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8" w:type="dxa"/>
        <w:tblCellMar>
          <w:left w:w="113" w:type="dxa"/>
        </w:tblCellMar>
        <w:tblLook w:val="04A0" w:firstRow="1" w:lastRow="0" w:firstColumn="1" w:lastColumn="0" w:noHBand="0" w:noVBand="1"/>
      </w:tblPr>
      <w:tblGrid>
        <w:gridCol w:w="9913"/>
        <w:gridCol w:w="265"/>
      </w:tblGrid>
      <w:tr w:rsidR="00A03BB0" w:rsidTr="00BA0018">
        <w:tc>
          <w:tcPr>
            <w:tcW w:w="2093" w:type="dxa"/>
            <w:tcBorders>
              <w:top w:val="nil"/>
              <w:left w:val="nil"/>
              <w:bottom w:val="nil"/>
              <w:right w:val="nil"/>
            </w:tcBorders>
            <w:shd w:val="clear" w:color="auto" w:fill="auto"/>
          </w:tcPr>
          <w:tbl>
            <w:tblPr>
              <w:tblStyle w:val="TableGrid"/>
              <w:tblW w:w="9692" w:type="dxa"/>
              <w:tblCellMar>
                <w:left w:w="113" w:type="dxa"/>
              </w:tblCellMar>
              <w:tblLook w:val="04A0" w:firstRow="1" w:lastRow="0" w:firstColumn="1" w:lastColumn="0" w:noHBand="0" w:noVBand="1"/>
            </w:tblPr>
            <w:tblGrid>
              <w:gridCol w:w="2093"/>
              <w:gridCol w:w="7599"/>
            </w:tblGrid>
            <w:tr w:rsidR="00A03BB0" w:rsidTr="00BA0018">
              <w:tc>
                <w:tcPr>
                  <w:tcW w:w="2093" w:type="dxa"/>
                  <w:tcBorders>
                    <w:top w:val="nil"/>
                    <w:left w:val="nil"/>
                    <w:bottom w:val="nil"/>
                    <w:right w:val="nil"/>
                  </w:tcBorders>
                  <w:hideMark/>
                </w:tcPr>
                <w:p w:rsidR="00A03BB0" w:rsidRDefault="00A03BB0" w:rsidP="00BA0018">
                  <w:pPr>
                    <w:spacing w:line="360" w:lineRule="auto"/>
                    <w:rPr>
                      <w:rFonts w:eastAsia="Calibri"/>
                      <w:b/>
                      <w:sz w:val="20"/>
                      <w:szCs w:val="20"/>
                    </w:rPr>
                  </w:pPr>
                  <w:r>
                    <w:rPr>
                      <w:b/>
                      <w:noProof/>
                      <w:sz w:val="20"/>
                      <w:szCs w:val="20"/>
                      <w:lang w:bidi="hi-IN"/>
                    </w:rPr>
                    <w:drawing>
                      <wp:inline distT="0" distB="0" distL="0" distR="0" wp14:anchorId="7F6FBF68" wp14:editId="7D0EF409">
                        <wp:extent cx="632460" cy="632460"/>
                        <wp:effectExtent l="0" t="0" r="0" b="0"/>
                        <wp:docPr id="2" name="Picture 2" descr="Description: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0" descr="Description: instit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inline>
                    </w:drawing>
                  </w:r>
                </w:p>
              </w:tc>
              <w:tc>
                <w:tcPr>
                  <w:tcW w:w="7598" w:type="dxa"/>
                  <w:tcBorders>
                    <w:top w:val="nil"/>
                    <w:left w:val="nil"/>
                    <w:bottom w:val="nil"/>
                    <w:right w:val="nil"/>
                  </w:tcBorders>
                </w:tcPr>
                <w:p w:rsidR="00A03BB0" w:rsidRDefault="00A03BB0" w:rsidP="00BA0018">
                  <w:pPr>
                    <w:pStyle w:val="Normal1"/>
                    <w:spacing w:line="360" w:lineRule="auto"/>
                    <w:jc w:val="center"/>
                    <w:rPr>
                      <w:rFonts w:eastAsia="Times New Roman"/>
                      <w:b/>
                      <w:sz w:val="24"/>
                      <w:szCs w:val="24"/>
                    </w:rPr>
                  </w:pPr>
                  <w:r>
                    <w:rPr>
                      <w:rFonts w:eastAsia="Times New Roman"/>
                      <w:b/>
                      <w:sz w:val="24"/>
                      <w:szCs w:val="24"/>
                    </w:rPr>
                    <w:t>JAWAHARLAL NEHRU GOVERNMENT ENGINEERING COLLEGE SUNDERNAGAR, DISTT. MANDI (HP)</w:t>
                  </w:r>
                </w:p>
                <w:p w:rsidR="00A03BB0" w:rsidRDefault="00A03BB0" w:rsidP="00BA0018">
                  <w:pPr>
                    <w:pStyle w:val="Normal1"/>
                    <w:spacing w:line="360" w:lineRule="auto"/>
                    <w:jc w:val="both"/>
                    <w:rPr>
                      <w:rFonts w:eastAsia="Calibri"/>
                      <w:b/>
                      <w:sz w:val="20"/>
                      <w:szCs w:val="20"/>
                    </w:rPr>
                  </w:pPr>
                </w:p>
              </w:tc>
            </w:tr>
          </w:tbl>
          <w:p w:rsidR="00A03BB0" w:rsidRDefault="00A03BB0" w:rsidP="00BA0018">
            <w:pPr>
              <w:pStyle w:val="Normal1"/>
              <w:spacing w:line="360" w:lineRule="auto"/>
              <w:jc w:val="center"/>
              <w:rPr>
                <w:rFonts w:eastAsia="Calibri"/>
                <w:b/>
                <w:sz w:val="20"/>
                <w:szCs w:val="20"/>
              </w:rPr>
            </w:pPr>
          </w:p>
        </w:tc>
        <w:tc>
          <w:tcPr>
            <w:tcW w:w="8085" w:type="dxa"/>
            <w:tcBorders>
              <w:top w:val="nil"/>
              <w:left w:val="nil"/>
              <w:bottom w:val="nil"/>
              <w:right w:val="nil"/>
            </w:tcBorders>
            <w:shd w:val="clear" w:color="auto" w:fill="auto"/>
          </w:tcPr>
          <w:p w:rsidR="00A03BB0" w:rsidRDefault="00A03BB0" w:rsidP="00BA0018">
            <w:pPr>
              <w:pStyle w:val="Normal1"/>
              <w:spacing w:line="360" w:lineRule="auto"/>
              <w:contextualSpacing/>
              <w:jc w:val="both"/>
              <w:rPr>
                <w:rFonts w:eastAsia="Calibri"/>
                <w:b/>
                <w:sz w:val="20"/>
                <w:szCs w:val="20"/>
              </w:rPr>
            </w:pPr>
          </w:p>
        </w:tc>
      </w:tr>
    </w:tbl>
    <w:p w:rsidR="00A03BB0" w:rsidRDefault="00A03BB0" w:rsidP="00A03BB0">
      <w:pPr>
        <w:pStyle w:val="Normal1"/>
        <w:spacing w:line="360" w:lineRule="auto"/>
        <w:contextualSpacing/>
        <w:jc w:val="center"/>
      </w:pPr>
      <w:r>
        <w:rPr>
          <w:rFonts w:eastAsia="Calibri"/>
          <w:b/>
          <w:sz w:val="24"/>
          <w:szCs w:val="24"/>
        </w:rPr>
        <w:t>INVITATION LETTER</w:t>
      </w:r>
    </w:p>
    <w:p w:rsidR="00A03BB0" w:rsidRDefault="00A03BB0" w:rsidP="00A03BB0">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firstRow="1" w:lastRow="0" w:firstColumn="1" w:lastColumn="0" w:noHBand="0" w:noVBand="1"/>
      </w:tblPr>
      <w:tblGrid>
        <w:gridCol w:w="5868"/>
        <w:gridCol w:w="4032"/>
      </w:tblGrid>
      <w:tr w:rsidR="00A03BB0" w:rsidRPr="0078182E" w:rsidTr="00BA0018">
        <w:tc>
          <w:tcPr>
            <w:tcW w:w="5867" w:type="dxa"/>
            <w:tcBorders>
              <w:top w:val="nil"/>
              <w:left w:val="nil"/>
              <w:bottom w:val="nil"/>
              <w:right w:val="nil"/>
            </w:tcBorders>
            <w:shd w:val="clear" w:color="auto" w:fill="auto"/>
          </w:tcPr>
          <w:p w:rsidR="00A03BB0" w:rsidRPr="0078182E" w:rsidRDefault="00A03BB0" w:rsidP="00BA0018">
            <w:pPr>
              <w:pStyle w:val="Normal1"/>
              <w:spacing w:line="360" w:lineRule="auto"/>
              <w:rPr>
                <w:rFonts w:eastAsia="Times New Roman"/>
                <w:bCs/>
                <w:sz w:val="20"/>
                <w:u w:val="single"/>
              </w:rPr>
            </w:pPr>
            <w:r w:rsidRPr="0078182E">
              <w:rPr>
                <w:rFonts w:eastAsia="Calibri"/>
                <w:bCs/>
                <w:sz w:val="20"/>
                <w:szCs w:val="20"/>
              </w:rPr>
              <w:t>Package Code: TEQIP-III/HP/</w:t>
            </w:r>
            <w:proofErr w:type="spellStart"/>
            <w:r w:rsidRPr="0078182E">
              <w:rPr>
                <w:rFonts w:eastAsia="Calibri"/>
                <w:bCs/>
                <w:sz w:val="20"/>
                <w:szCs w:val="20"/>
              </w:rPr>
              <w:t>jnge</w:t>
            </w:r>
            <w:proofErr w:type="spellEnd"/>
            <w:r w:rsidRPr="0078182E">
              <w:rPr>
                <w:rFonts w:eastAsia="Calibri"/>
                <w:bCs/>
                <w:sz w:val="20"/>
                <w:szCs w:val="20"/>
              </w:rPr>
              <w:t>/53</w:t>
            </w:r>
          </w:p>
        </w:tc>
        <w:tc>
          <w:tcPr>
            <w:tcW w:w="4032" w:type="dxa"/>
            <w:tcBorders>
              <w:top w:val="nil"/>
              <w:left w:val="nil"/>
              <w:bottom w:val="nil"/>
              <w:right w:val="nil"/>
            </w:tcBorders>
            <w:shd w:val="clear" w:color="auto" w:fill="auto"/>
          </w:tcPr>
          <w:p w:rsidR="00A03BB0" w:rsidRPr="0078182E" w:rsidRDefault="00A03BB0" w:rsidP="00BA0018">
            <w:pPr>
              <w:pStyle w:val="Normal1"/>
              <w:spacing w:line="360" w:lineRule="auto"/>
              <w:jc w:val="both"/>
              <w:rPr>
                <w:rFonts w:eastAsia="Times New Roman"/>
                <w:bCs/>
                <w:sz w:val="20"/>
                <w:u w:val="single"/>
              </w:rPr>
            </w:pPr>
            <w:r w:rsidRPr="0078182E">
              <w:rPr>
                <w:rFonts w:eastAsia="Calibri"/>
                <w:bCs/>
                <w:sz w:val="20"/>
                <w:szCs w:val="20"/>
              </w:rPr>
              <w:t>Current Date: 27-May-2019</w:t>
            </w:r>
          </w:p>
        </w:tc>
      </w:tr>
      <w:tr w:rsidR="00A03BB0" w:rsidRPr="0078182E" w:rsidTr="00BA0018">
        <w:tc>
          <w:tcPr>
            <w:tcW w:w="5867" w:type="dxa"/>
            <w:tcBorders>
              <w:top w:val="nil"/>
              <w:left w:val="nil"/>
              <w:bottom w:val="nil"/>
              <w:right w:val="nil"/>
            </w:tcBorders>
            <w:shd w:val="clear" w:color="auto" w:fill="auto"/>
          </w:tcPr>
          <w:p w:rsidR="00A03BB0" w:rsidRPr="0078182E" w:rsidRDefault="00A03BB0" w:rsidP="00BA0018">
            <w:pPr>
              <w:pStyle w:val="Normal1"/>
              <w:spacing w:line="360" w:lineRule="auto"/>
              <w:rPr>
                <w:rFonts w:eastAsia="Times New Roman"/>
                <w:bCs/>
                <w:sz w:val="20"/>
                <w:u w:val="single"/>
              </w:rPr>
            </w:pPr>
            <w:r w:rsidRPr="0078182E">
              <w:rPr>
                <w:rFonts w:eastAsia="Calibri"/>
                <w:bCs/>
                <w:sz w:val="20"/>
                <w:szCs w:val="20"/>
              </w:rPr>
              <w:t>Package Name: JNGEC/WATER COOLERS/2019</w:t>
            </w:r>
          </w:p>
        </w:tc>
        <w:tc>
          <w:tcPr>
            <w:tcW w:w="4032" w:type="dxa"/>
            <w:tcBorders>
              <w:top w:val="nil"/>
              <w:left w:val="nil"/>
              <w:bottom w:val="nil"/>
              <w:right w:val="nil"/>
            </w:tcBorders>
            <w:shd w:val="clear" w:color="auto" w:fill="auto"/>
          </w:tcPr>
          <w:p w:rsidR="00A03BB0" w:rsidRPr="0078182E" w:rsidRDefault="00A03BB0" w:rsidP="00BA0018">
            <w:pPr>
              <w:pStyle w:val="Normal1"/>
              <w:tabs>
                <w:tab w:val="left" w:pos="1357"/>
                <w:tab w:val="center" w:pos="2203"/>
              </w:tabs>
              <w:spacing w:line="360" w:lineRule="auto"/>
              <w:rPr>
                <w:rFonts w:eastAsia="Times New Roman"/>
                <w:bCs/>
                <w:sz w:val="20"/>
                <w:u w:val="single"/>
              </w:rPr>
            </w:pPr>
            <w:r w:rsidRPr="0078182E">
              <w:rPr>
                <w:rFonts w:eastAsia="Calibri"/>
                <w:bCs/>
                <w:sz w:val="20"/>
                <w:szCs w:val="20"/>
              </w:rPr>
              <w:t>Method: Shopping Goods</w:t>
            </w:r>
          </w:p>
        </w:tc>
      </w:tr>
    </w:tbl>
    <w:p w:rsidR="00493C8D" w:rsidRPr="00CF3121" w:rsidRDefault="004C4AC3">
      <w:pPr>
        <w:pStyle w:val="Normal1"/>
        <w:spacing w:line="360" w:lineRule="auto"/>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To,</w:t>
      </w:r>
    </w:p>
    <w:p w:rsidR="00CF3121" w:rsidRPr="00EE1DCB" w:rsidRDefault="00CF3121" w:rsidP="00CF3121">
      <w:pPr>
        <w:pStyle w:val="Normal1"/>
        <w:ind w:left="360" w:hanging="360"/>
        <w:contextualSpacing/>
        <w:jc w:val="both"/>
        <w:rPr>
          <w:rFonts w:ascii="Times New Roman" w:hAnsi="Times New Roman" w:cs="Times New Roman"/>
          <w:b/>
          <w:sz w:val="20"/>
          <w:szCs w:val="20"/>
        </w:rPr>
      </w:pPr>
      <w:r w:rsidRPr="00EE1DCB">
        <w:rPr>
          <w:rFonts w:ascii="Times New Roman" w:eastAsia="Calibri" w:hAnsi="Times New Roman" w:cs="Times New Roman"/>
          <w:b/>
          <w:sz w:val="20"/>
          <w:szCs w:val="20"/>
        </w:rPr>
        <w:t xml:space="preserve">Sub: INVITATION LETTER FOR </w:t>
      </w:r>
      <w:r w:rsidRPr="00EE1DCB">
        <w:rPr>
          <w:rFonts w:ascii="Times New Roman" w:eastAsia="Times New Roman" w:hAnsi="Times New Roman" w:cs="Times New Roman"/>
          <w:b/>
          <w:sz w:val="20"/>
          <w:szCs w:val="20"/>
        </w:rPr>
        <w:t>JNGEC/WATER COOLERS/2019</w:t>
      </w:r>
    </w:p>
    <w:p w:rsidR="00CF3121" w:rsidRPr="00CF3121" w:rsidRDefault="00CF3121" w:rsidP="00CF3121">
      <w:pPr>
        <w:pStyle w:val="Normal1"/>
        <w:ind w:left="360" w:hanging="360"/>
        <w:contextualSpacing/>
        <w:jc w:val="both"/>
        <w:rPr>
          <w:rFonts w:ascii="Times New Roman" w:eastAsia="Calibri" w:hAnsi="Times New Roman" w:cs="Times New Roman"/>
          <w:sz w:val="20"/>
          <w:szCs w:val="20"/>
        </w:rPr>
      </w:pPr>
    </w:p>
    <w:p w:rsidR="00CF3121" w:rsidRPr="00CF3121" w:rsidRDefault="00CF3121" w:rsidP="00CF3121">
      <w:pPr>
        <w:pStyle w:val="Normal1"/>
        <w:ind w:left="360" w:hanging="360"/>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Dear Sir,</w:t>
      </w:r>
    </w:p>
    <w:p w:rsidR="00CF3121" w:rsidRPr="00CF3121" w:rsidRDefault="00CF3121" w:rsidP="00CF3121">
      <w:pPr>
        <w:pStyle w:val="Normal1"/>
        <w:ind w:left="360" w:hanging="360"/>
        <w:contextualSpacing/>
        <w:jc w:val="both"/>
        <w:rPr>
          <w:rFonts w:ascii="Times New Roman" w:eastAsia="Calibri" w:hAnsi="Times New Roman" w:cs="Times New Roman"/>
          <w:sz w:val="20"/>
          <w:szCs w:val="20"/>
        </w:rPr>
      </w:pPr>
    </w:p>
    <w:tbl>
      <w:tblPr>
        <w:tblStyle w:val="TableGrid"/>
        <w:tblW w:w="9332" w:type="dxa"/>
        <w:tblInd w:w="360" w:type="dxa"/>
        <w:tblCellMar>
          <w:left w:w="113" w:type="dxa"/>
        </w:tblCellMar>
        <w:tblLook w:val="04A0" w:firstRow="1" w:lastRow="0" w:firstColumn="1" w:lastColumn="0" w:noHBand="0" w:noVBand="1"/>
      </w:tblPr>
      <w:tblGrid>
        <w:gridCol w:w="599"/>
        <w:gridCol w:w="8733"/>
      </w:tblGrid>
      <w:tr w:rsidR="00CF3121" w:rsidRPr="00CF3121" w:rsidTr="009C76C5">
        <w:tc>
          <w:tcPr>
            <w:tcW w:w="599" w:type="dxa"/>
            <w:tcBorders>
              <w:top w:val="nil"/>
              <w:left w:val="nil"/>
              <w:bottom w:val="nil"/>
              <w:right w:val="nil"/>
            </w:tcBorders>
            <w:shd w:val="clear" w:color="auto" w:fill="auto"/>
          </w:tcPr>
          <w:p w:rsidR="00CF3121" w:rsidRPr="00CF3121" w:rsidRDefault="00CF3121" w:rsidP="009C76C5">
            <w:pPr>
              <w:pStyle w:val="Normal1"/>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1.</w:t>
            </w:r>
          </w:p>
        </w:tc>
        <w:tc>
          <w:tcPr>
            <w:tcW w:w="8732" w:type="dxa"/>
            <w:tcBorders>
              <w:top w:val="nil"/>
              <w:left w:val="nil"/>
              <w:bottom w:val="nil"/>
              <w:right w:val="nil"/>
            </w:tcBorders>
            <w:shd w:val="clear" w:color="auto" w:fill="auto"/>
          </w:tcPr>
          <w:p w:rsidR="00CF3121" w:rsidRPr="00CF3121" w:rsidRDefault="00CF3121" w:rsidP="009C76C5">
            <w:pPr>
              <w:pStyle w:val="Normal1"/>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You are invited to submit your most competitive quotation for the following goods with item wise detailed specifications given at Annexure I,</w:t>
            </w:r>
          </w:p>
          <w:p w:rsidR="00CF3121" w:rsidRPr="00CF3121" w:rsidRDefault="00CF3121" w:rsidP="009C76C5">
            <w:pPr>
              <w:pStyle w:val="Normal1"/>
              <w:contextualSpacing/>
              <w:jc w:val="both"/>
              <w:rPr>
                <w:rFonts w:ascii="Times New Roman" w:eastAsia="Calibri" w:hAnsi="Times New Roman" w:cs="Times New Roman"/>
                <w:sz w:val="20"/>
                <w:szCs w:val="20"/>
              </w:rPr>
            </w:pPr>
          </w:p>
        </w:tc>
      </w:tr>
    </w:tbl>
    <w:tbl>
      <w:tblPr>
        <w:tblW w:w="1024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5"/>
        <w:gridCol w:w="3021"/>
        <w:gridCol w:w="1369"/>
        <w:gridCol w:w="2096"/>
        <w:gridCol w:w="2978"/>
      </w:tblGrid>
      <w:tr w:rsidR="00CF3121" w:rsidRPr="00CF3121" w:rsidTr="009C76C5">
        <w:trPr>
          <w:trHeight w:val="756"/>
        </w:trPr>
        <w:tc>
          <w:tcPr>
            <w:tcW w:w="785" w:type="dxa"/>
          </w:tcPr>
          <w:p w:rsidR="00CF3121" w:rsidRPr="00CF3121" w:rsidRDefault="00CF3121" w:rsidP="009C76C5">
            <w:pPr>
              <w:spacing w:line="240" w:lineRule="auto"/>
              <w:rPr>
                <w:rFonts w:ascii="Times New Roman" w:hAnsi="Times New Roman" w:cs="Times New Roman"/>
                <w:sz w:val="20"/>
                <w:szCs w:val="20"/>
              </w:rPr>
            </w:pPr>
          </w:p>
          <w:p w:rsidR="00CF3121" w:rsidRPr="00CF3121" w:rsidRDefault="00CF3121" w:rsidP="009C76C5">
            <w:pPr>
              <w:spacing w:line="240" w:lineRule="auto"/>
              <w:rPr>
                <w:rFonts w:ascii="Times New Roman" w:hAnsi="Times New Roman" w:cs="Times New Roman"/>
                <w:sz w:val="20"/>
                <w:szCs w:val="20"/>
              </w:rPr>
            </w:pPr>
            <w:r w:rsidRPr="00CF3121">
              <w:rPr>
                <w:rFonts w:ascii="Times New Roman" w:hAnsi="Times New Roman" w:cs="Times New Roman"/>
                <w:b/>
                <w:sz w:val="20"/>
                <w:szCs w:val="20"/>
              </w:rPr>
              <w:t>Sr. No</w:t>
            </w:r>
          </w:p>
        </w:tc>
        <w:tc>
          <w:tcPr>
            <w:tcW w:w="3021" w:type="dxa"/>
          </w:tcPr>
          <w:p w:rsidR="00CF3121" w:rsidRPr="00CF3121" w:rsidRDefault="00CF3121" w:rsidP="009C76C5">
            <w:pPr>
              <w:spacing w:line="240" w:lineRule="auto"/>
              <w:rPr>
                <w:rFonts w:ascii="Times New Roman" w:hAnsi="Times New Roman" w:cs="Times New Roman"/>
                <w:sz w:val="20"/>
                <w:szCs w:val="20"/>
              </w:rPr>
            </w:pPr>
          </w:p>
          <w:p w:rsidR="00CF3121" w:rsidRPr="00CF3121" w:rsidRDefault="00CF3121" w:rsidP="009C76C5">
            <w:pPr>
              <w:spacing w:line="240" w:lineRule="auto"/>
              <w:rPr>
                <w:rFonts w:ascii="Times New Roman" w:hAnsi="Times New Roman" w:cs="Times New Roman"/>
                <w:sz w:val="20"/>
                <w:szCs w:val="20"/>
              </w:rPr>
            </w:pPr>
            <w:r w:rsidRPr="00CF3121">
              <w:rPr>
                <w:rFonts w:ascii="Times New Roman" w:hAnsi="Times New Roman" w:cs="Times New Roman"/>
                <w:b/>
                <w:sz w:val="20"/>
                <w:szCs w:val="20"/>
              </w:rPr>
              <w:t>Item Name</w:t>
            </w:r>
          </w:p>
        </w:tc>
        <w:tc>
          <w:tcPr>
            <w:tcW w:w="1369" w:type="dxa"/>
          </w:tcPr>
          <w:p w:rsidR="00CF3121" w:rsidRPr="00CF3121" w:rsidRDefault="00CF3121" w:rsidP="009C76C5">
            <w:pPr>
              <w:spacing w:line="240" w:lineRule="auto"/>
              <w:rPr>
                <w:rFonts w:ascii="Times New Roman" w:hAnsi="Times New Roman" w:cs="Times New Roman"/>
                <w:sz w:val="20"/>
                <w:szCs w:val="20"/>
              </w:rPr>
            </w:pPr>
          </w:p>
          <w:p w:rsidR="00CF3121" w:rsidRPr="00CF3121" w:rsidRDefault="00CF3121" w:rsidP="009C76C5">
            <w:pPr>
              <w:spacing w:line="240" w:lineRule="auto"/>
              <w:rPr>
                <w:rFonts w:ascii="Times New Roman" w:hAnsi="Times New Roman" w:cs="Times New Roman"/>
                <w:sz w:val="20"/>
                <w:szCs w:val="20"/>
              </w:rPr>
            </w:pPr>
            <w:r w:rsidRPr="00CF3121">
              <w:rPr>
                <w:rFonts w:ascii="Times New Roman" w:hAnsi="Times New Roman" w:cs="Times New Roman"/>
                <w:b/>
                <w:sz w:val="20"/>
                <w:szCs w:val="20"/>
              </w:rPr>
              <w:t>Quantity</w:t>
            </w:r>
          </w:p>
        </w:tc>
        <w:tc>
          <w:tcPr>
            <w:tcW w:w="2096" w:type="dxa"/>
          </w:tcPr>
          <w:p w:rsidR="00CF3121" w:rsidRPr="00CF3121" w:rsidRDefault="00CF3121" w:rsidP="009C76C5">
            <w:pPr>
              <w:spacing w:line="240" w:lineRule="auto"/>
              <w:rPr>
                <w:rFonts w:ascii="Times New Roman" w:hAnsi="Times New Roman" w:cs="Times New Roman"/>
                <w:sz w:val="20"/>
                <w:szCs w:val="20"/>
              </w:rPr>
            </w:pPr>
          </w:p>
          <w:p w:rsidR="00CF3121" w:rsidRPr="00CF3121" w:rsidRDefault="00CF3121" w:rsidP="009C76C5">
            <w:pPr>
              <w:spacing w:line="240" w:lineRule="auto"/>
              <w:rPr>
                <w:rFonts w:ascii="Times New Roman" w:hAnsi="Times New Roman" w:cs="Times New Roman"/>
                <w:sz w:val="20"/>
                <w:szCs w:val="20"/>
              </w:rPr>
            </w:pPr>
            <w:r w:rsidRPr="00CF3121">
              <w:rPr>
                <w:rFonts w:ascii="Times New Roman" w:hAnsi="Times New Roman" w:cs="Times New Roman"/>
                <w:b/>
                <w:sz w:val="20"/>
                <w:szCs w:val="20"/>
              </w:rPr>
              <w:t>Place of Delivery</w:t>
            </w:r>
          </w:p>
        </w:tc>
        <w:tc>
          <w:tcPr>
            <w:tcW w:w="2978" w:type="dxa"/>
          </w:tcPr>
          <w:p w:rsidR="00CF3121" w:rsidRPr="00CF3121" w:rsidRDefault="00CF3121" w:rsidP="009C76C5">
            <w:pPr>
              <w:spacing w:line="240" w:lineRule="auto"/>
              <w:rPr>
                <w:rFonts w:ascii="Times New Roman" w:hAnsi="Times New Roman" w:cs="Times New Roman"/>
                <w:sz w:val="20"/>
                <w:szCs w:val="20"/>
              </w:rPr>
            </w:pPr>
          </w:p>
          <w:p w:rsidR="00CF3121" w:rsidRPr="00CF3121" w:rsidRDefault="00CF3121" w:rsidP="009C76C5">
            <w:pPr>
              <w:spacing w:line="240" w:lineRule="auto"/>
              <w:rPr>
                <w:rFonts w:ascii="Times New Roman" w:hAnsi="Times New Roman" w:cs="Times New Roman"/>
                <w:sz w:val="20"/>
                <w:szCs w:val="20"/>
              </w:rPr>
            </w:pPr>
            <w:r w:rsidRPr="00CF3121">
              <w:rPr>
                <w:rFonts w:ascii="Times New Roman" w:hAnsi="Times New Roman" w:cs="Times New Roman"/>
                <w:b/>
                <w:sz w:val="20"/>
                <w:szCs w:val="20"/>
              </w:rPr>
              <w:t>Installation Requirement (if any)</w:t>
            </w:r>
          </w:p>
        </w:tc>
      </w:tr>
      <w:tr w:rsidR="00CF3121" w:rsidRPr="00CF3121" w:rsidTr="009C76C5">
        <w:trPr>
          <w:trHeight w:val="756"/>
        </w:trPr>
        <w:tc>
          <w:tcPr>
            <w:tcW w:w="785" w:type="dxa"/>
          </w:tcPr>
          <w:p w:rsidR="00CF3121" w:rsidRPr="00CF3121" w:rsidRDefault="00CF3121" w:rsidP="009C76C5">
            <w:pPr>
              <w:spacing w:line="240" w:lineRule="auto"/>
              <w:rPr>
                <w:rFonts w:ascii="Times New Roman" w:hAnsi="Times New Roman" w:cs="Times New Roman"/>
                <w:sz w:val="20"/>
                <w:szCs w:val="20"/>
              </w:rPr>
            </w:pPr>
          </w:p>
          <w:p w:rsidR="00CF3121" w:rsidRPr="00CF3121" w:rsidRDefault="00CF3121" w:rsidP="009C76C5">
            <w:pPr>
              <w:spacing w:line="240" w:lineRule="auto"/>
              <w:rPr>
                <w:rFonts w:ascii="Times New Roman" w:hAnsi="Times New Roman" w:cs="Times New Roman"/>
                <w:sz w:val="20"/>
                <w:szCs w:val="20"/>
              </w:rPr>
            </w:pPr>
            <w:r w:rsidRPr="00CF3121">
              <w:rPr>
                <w:rFonts w:ascii="Times New Roman" w:hAnsi="Times New Roman" w:cs="Times New Roman"/>
                <w:sz w:val="20"/>
                <w:szCs w:val="20"/>
              </w:rPr>
              <w:t>1</w:t>
            </w:r>
          </w:p>
        </w:tc>
        <w:tc>
          <w:tcPr>
            <w:tcW w:w="3021" w:type="dxa"/>
          </w:tcPr>
          <w:p w:rsidR="00CF3121" w:rsidRPr="00CF3121" w:rsidRDefault="00CF3121" w:rsidP="009C76C5">
            <w:pPr>
              <w:spacing w:line="240" w:lineRule="auto"/>
              <w:jc w:val="center"/>
              <w:rPr>
                <w:rFonts w:ascii="Times New Roman" w:hAnsi="Times New Roman" w:cs="Times New Roman"/>
                <w:sz w:val="20"/>
                <w:szCs w:val="20"/>
              </w:rPr>
            </w:pPr>
          </w:p>
          <w:p w:rsidR="00CF3121" w:rsidRPr="00CF3121" w:rsidRDefault="00CF3121" w:rsidP="009C76C5">
            <w:pPr>
              <w:spacing w:line="240" w:lineRule="auto"/>
              <w:jc w:val="center"/>
              <w:rPr>
                <w:rFonts w:ascii="Times New Roman" w:hAnsi="Times New Roman" w:cs="Times New Roman"/>
                <w:sz w:val="20"/>
                <w:szCs w:val="20"/>
              </w:rPr>
            </w:pPr>
            <w:r w:rsidRPr="00CF3121">
              <w:rPr>
                <w:rFonts w:ascii="Times New Roman" w:hAnsi="Times New Roman" w:cs="Times New Roman"/>
                <w:sz w:val="20"/>
                <w:szCs w:val="20"/>
              </w:rPr>
              <w:t>WATER COOLER WITH RO PURIFIER</w:t>
            </w:r>
          </w:p>
        </w:tc>
        <w:tc>
          <w:tcPr>
            <w:tcW w:w="1369" w:type="dxa"/>
          </w:tcPr>
          <w:p w:rsidR="00CF3121" w:rsidRPr="00CF3121" w:rsidRDefault="00CF3121" w:rsidP="009C76C5">
            <w:pPr>
              <w:spacing w:line="240" w:lineRule="auto"/>
              <w:jc w:val="center"/>
              <w:rPr>
                <w:rFonts w:ascii="Times New Roman" w:hAnsi="Times New Roman" w:cs="Times New Roman"/>
                <w:sz w:val="20"/>
                <w:szCs w:val="20"/>
              </w:rPr>
            </w:pPr>
          </w:p>
          <w:p w:rsidR="00CF3121" w:rsidRPr="00CF3121" w:rsidRDefault="00CF3121" w:rsidP="009C76C5">
            <w:pPr>
              <w:spacing w:line="240" w:lineRule="auto"/>
              <w:jc w:val="center"/>
              <w:rPr>
                <w:rFonts w:ascii="Times New Roman" w:hAnsi="Times New Roman" w:cs="Times New Roman"/>
                <w:sz w:val="20"/>
                <w:szCs w:val="20"/>
              </w:rPr>
            </w:pPr>
            <w:r w:rsidRPr="00CF3121">
              <w:rPr>
                <w:rFonts w:ascii="Times New Roman" w:hAnsi="Times New Roman" w:cs="Times New Roman"/>
                <w:sz w:val="20"/>
                <w:szCs w:val="20"/>
              </w:rPr>
              <w:t>3</w:t>
            </w:r>
          </w:p>
        </w:tc>
        <w:tc>
          <w:tcPr>
            <w:tcW w:w="2096" w:type="dxa"/>
          </w:tcPr>
          <w:p w:rsidR="00CF3121" w:rsidRPr="00CF3121" w:rsidRDefault="00CF3121" w:rsidP="009C76C5">
            <w:pPr>
              <w:spacing w:line="240" w:lineRule="auto"/>
              <w:jc w:val="center"/>
              <w:rPr>
                <w:rFonts w:ascii="Times New Roman" w:hAnsi="Times New Roman" w:cs="Times New Roman"/>
                <w:sz w:val="20"/>
                <w:szCs w:val="20"/>
              </w:rPr>
            </w:pPr>
          </w:p>
          <w:p w:rsidR="00CF3121" w:rsidRPr="00CF3121" w:rsidRDefault="00CF3121" w:rsidP="009C76C5">
            <w:pPr>
              <w:spacing w:line="240" w:lineRule="auto"/>
              <w:jc w:val="center"/>
              <w:rPr>
                <w:rFonts w:ascii="Times New Roman" w:hAnsi="Times New Roman" w:cs="Times New Roman"/>
                <w:sz w:val="20"/>
                <w:szCs w:val="20"/>
              </w:rPr>
            </w:pPr>
            <w:r w:rsidRPr="00CF3121">
              <w:rPr>
                <w:rFonts w:ascii="Times New Roman" w:hAnsi="Times New Roman" w:cs="Times New Roman"/>
                <w:sz w:val="20"/>
                <w:szCs w:val="20"/>
              </w:rPr>
              <w:t xml:space="preserve">JNGEC </w:t>
            </w:r>
            <w:proofErr w:type="spellStart"/>
            <w:r w:rsidRPr="00CF3121">
              <w:rPr>
                <w:rFonts w:ascii="Times New Roman" w:hAnsi="Times New Roman" w:cs="Times New Roman"/>
                <w:sz w:val="20"/>
                <w:szCs w:val="20"/>
              </w:rPr>
              <w:t>Sundernagar</w:t>
            </w:r>
            <w:proofErr w:type="spellEnd"/>
          </w:p>
        </w:tc>
        <w:tc>
          <w:tcPr>
            <w:tcW w:w="2978" w:type="dxa"/>
          </w:tcPr>
          <w:p w:rsidR="00CF3121" w:rsidRPr="00CF3121" w:rsidRDefault="00CF3121" w:rsidP="009C76C5">
            <w:pPr>
              <w:spacing w:line="240" w:lineRule="auto"/>
              <w:jc w:val="center"/>
              <w:rPr>
                <w:rFonts w:ascii="Times New Roman" w:hAnsi="Times New Roman" w:cs="Times New Roman"/>
                <w:sz w:val="20"/>
                <w:szCs w:val="20"/>
              </w:rPr>
            </w:pPr>
          </w:p>
          <w:p w:rsidR="00CF3121" w:rsidRPr="00CF3121" w:rsidRDefault="00CF3121" w:rsidP="009C76C5">
            <w:pPr>
              <w:spacing w:line="240" w:lineRule="auto"/>
              <w:jc w:val="center"/>
              <w:rPr>
                <w:rFonts w:ascii="Times New Roman" w:hAnsi="Times New Roman" w:cs="Times New Roman"/>
                <w:sz w:val="20"/>
                <w:szCs w:val="20"/>
              </w:rPr>
            </w:pPr>
            <w:r w:rsidRPr="00CF3121">
              <w:rPr>
                <w:rFonts w:ascii="Times New Roman" w:hAnsi="Times New Roman" w:cs="Times New Roman"/>
                <w:sz w:val="20"/>
                <w:szCs w:val="20"/>
              </w:rPr>
              <w:t>Yes</w:t>
            </w:r>
          </w:p>
        </w:tc>
      </w:tr>
    </w:tbl>
    <w:p w:rsidR="00CF3121" w:rsidRPr="00CF3121" w:rsidRDefault="00CF3121" w:rsidP="00CF3121">
      <w:pPr>
        <w:pStyle w:val="Normal1"/>
        <w:tabs>
          <w:tab w:val="left" w:pos="720"/>
          <w:tab w:val="left" w:pos="1440"/>
          <w:tab w:val="left" w:pos="2160"/>
          <w:tab w:val="left" w:pos="3375"/>
        </w:tabs>
        <w:ind w:left="1080" w:hanging="360"/>
        <w:contextualSpacing/>
        <w:rPr>
          <w:rFonts w:ascii="Times New Roman" w:eastAsia="Calibri" w:hAnsi="Times New Roman" w:cs="Times New Roman"/>
          <w:sz w:val="20"/>
          <w:szCs w:val="20"/>
        </w:rPr>
      </w:pPr>
      <w:r w:rsidRPr="00CF3121">
        <w:rPr>
          <w:rFonts w:ascii="Times New Roman" w:eastAsia="Calibri" w:hAnsi="Times New Roman" w:cs="Times New Roman"/>
          <w:sz w:val="20"/>
          <w:szCs w:val="20"/>
        </w:rPr>
        <w:t xml:space="preserve">               </w:t>
      </w:r>
      <w:r w:rsidRPr="00CF3121">
        <w:rPr>
          <w:rFonts w:ascii="Times New Roman" w:eastAsia="Calibri" w:hAnsi="Times New Roman" w:cs="Times New Roman"/>
          <w:sz w:val="20"/>
          <w:szCs w:val="20"/>
        </w:rPr>
        <w:tab/>
      </w:r>
    </w:p>
    <w:tbl>
      <w:tblPr>
        <w:tblStyle w:val="TableGrid"/>
        <w:tblW w:w="9337" w:type="dxa"/>
        <w:tblInd w:w="360" w:type="dxa"/>
        <w:tblCellMar>
          <w:left w:w="113" w:type="dxa"/>
        </w:tblCellMar>
        <w:tblLook w:val="04A0" w:firstRow="1" w:lastRow="0" w:firstColumn="1" w:lastColumn="0" w:noHBand="0" w:noVBand="1"/>
      </w:tblPr>
      <w:tblGrid>
        <w:gridCol w:w="227"/>
        <w:gridCol w:w="583"/>
        <w:gridCol w:w="227"/>
        <w:gridCol w:w="479"/>
        <w:gridCol w:w="134"/>
        <w:gridCol w:w="7460"/>
        <w:gridCol w:w="227"/>
      </w:tblGrid>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2.</w:t>
            </w:r>
          </w:p>
        </w:tc>
        <w:tc>
          <w:tcPr>
            <w:tcW w:w="8300" w:type="dxa"/>
            <w:gridSpan w:val="4"/>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 xml:space="preserve">Government of India has received a credit from the International Development Association (IDA) towards the cost of the </w:t>
            </w:r>
            <w:r w:rsidRPr="00CF3121">
              <w:rPr>
                <w:rFonts w:ascii="Times New Roman" w:eastAsia="Calibri" w:hAnsi="Times New Roman" w:cs="Times New Roman"/>
                <w:b/>
                <w:sz w:val="20"/>
                <w:szCs w:val="20"/>
              </w:rPr>
              <w:t xml:space="preserve">Technical Education Quality Improvement Programme [TEQIP]-Phase III </w:t>
            </w:r>
            <w:r w:rsidRPr="00CF3121">
              <w:rPr>
                <w:rFonts w:ascii="Times New Roman" w:eastAsia="Calibri" w:hAnsi="Times New Roman" w:cs="Times New Roman"/>
                <w:sz w:val="20"/>
                <w:szCs w:val="20"/>
              </w:rPr>
              <w:t>Project and intends to apply part of the proceeds of this credit to eligible payments under the contract for which this invitation for quotations is issued.</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3.</w:t>
            </w:r>
          </w:p>
        </w:tc>
        <w:tc>
          <w:tcPr>
            <w:tcW w:w="8300" w:type="dxa"/>
            <w:gridSpan w:val="4"/>
            <w:tcBorders>
              <w:top w:val="nil"/>
              <w:left w:val="nil"/>
              <w:bottom w:val="nil"/>
              <w:right w:val="nil"/>
            </w:tcBorders>
            <w:shd w:val="clear" w:color="auto" w:fill="auto"/>
          </w:tcPr>
          <w:p w:rsidR="00CF3121" w:rsidRPr="00CF3121" w:rsidRDefault="00CF3121" w:rsidP="009C76C5">
            <w:pPr>
              <w:pStyle w:val="Normal1"/>
              <w:spacing w:before="57" w:after="57"/>
              <w:ind w:left="360" w:hanging="360"/>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Quotation</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p>
        </w:tc>
        <w:tc>
          <w:tcPr>
            <w:tcW w:w="840" w:type="dxa"/>
            <w:gridSpan w:val="3"/>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3.1</w:t>
            </w:r>
          </w:p>
        </w:tc>
        <w:tc>
          <w:tcPr>
            <w:tcW w:w="7460" w:type="dxa"/>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The contract shall be for the full quantity as described above.</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p>
        </w:tc>
        <w:tc>
          <w:tcPr>
            <w:tcW w:w="840" w:type="dxa"/>
            <w:gridSpan w:val="3"/>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3.2</w:t>
            </w:r>
          </w:p>
        </w:tc>
        <w:tc>
          <w:tcPr>
            <w:tcW w:w="7460" w:type="dxa"/>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Corrections, if any, shall be made by crossing out, initialling, dating and re writing.</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p>
        </w:tc>
        <w:tc>
          <w:tcPr>
            <w:tcW w:w="840" w:type="dxa"/>
            <w:gridSpan w:val="3"/>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3.3</w:t>
            </w:r>
          </w:p>
        </w:tc>
        <w:tc>
          <w:tcPr>
            <w:tcW w:w="7460" w:type="dxa"/>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All duties and other levies payable by the supplier under the contract shall be included in the unit Price.</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p>
        </w:tc>
        <w:tc>
          <w:tcPr>
            <w:tcW w:w="840" w:type="dxa"/>
            <w:gridSpan w:val="3"/>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3.4</w:t>
            </w:r>
          </w:p>
        </w:tc>
        <w:tc>
          <w:tcPr>
            <w:tcW w:w="7460" w:type="dxa"/>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Applicable taxes shall be quoted separately for all items.</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p>
        </w:tc>
        <w:tc>
          <w:tcPr>
            <w:tcW w:w="840" w:type="dxa"/>
            <w:gridSpan w:val="3"/>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3.5</w:t>
            </w:r>
          </w:p>
        </w:tc>
        <w:tc>
          <w:tcPr>
            <w:tcW w:w="7460" w:type="dxa"/>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The prices quoted by the bidder shall be fixed for the duration of the contract and shall not be subject to adjustment on any account.</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p>
        </w:tc>
        <w:tc>
          <w:tcPr>
            <w:tcW w:w="840" w:type="dxa"/>
            <w:gridSpan w:val="3"/>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3.6</w:t>
            </w:r>
          </w:p>
        </w:tc>
        <w:tc>
          <w:tcPr>
            <w:tcW w:w="7460" w:type="dxa"/>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The Prices should be quoted in Indian Rupees only.</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4.</w:t>
            </w:r>
          </w:p>
        </w:tc>
        <w:tc>
          <w:tcPr>
            <w:tcW w:w="8300" w:type="dxa"/>
            <w:gridSpan w:val="4"/>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Each bidder shall submit only one quotation.</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5.</w:t>
            </w:r>
          </w:p>
        </w:tc>
        <w:tc>
          <w:tcPr>
            <w:tcW w:w="8300" w:type="dxa"/>
            <w:gridSpan w:val="4"/>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 xml:space="preserve">Quotation shall remain valid for a period not less than </w:t>
            </w:r>
            <w:r w:rsidRPr="00CF3121">
              <w:rPr>
                <w:rFonts w:ascii="Times New Roman" w:hAnsi="Times New Roman" w:cs="Times New Roman"/>
                <w:b/>
                <w:sz w:val="20"/>
                <w:szCs w:val="20"/>
              </w:rPr>
              <w:t xml:space="preserve">45 </w:t>
            </w:r>
            <w:r w:rsidRPr="00CF3121">
              <w:rPr>
                <w:rFonts w:ascii="Times New Roman" w:eastAsia="Calibri" w:hAnsi="Times New Roman" w:cs="Times New Roman"/>
                <w:sz w:val="20"/>
                <w:szCs w:val="20"/>
              </w:rPr>
              <w:t>days after the last date of quotation submission.</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6.</w:t>
            </w:r>
          </w:p>
        </w:tc>
        <w:tc>
          <w:tcPr>
            <w:tcW w:w="8300" w:type="dxa"/>
            <w:gridSpan w:val="4"/>
            <w:tcBorders>
              <w:top w:val="nil"/>
              <w:left w:val="nil"/>
              <w:bottom w:val="nil"/>
              <w:right w:val="nil"/>
            </w:tcBorders>
            <w:shd w:val="clear" w:color="auto" w:fill="auto"/>
          </w:tcPr>
          <w:p w:rsidR="00CF3121" w:rsidRPr="00CF3121" w:rsidRDefault="00CF3121" w:rsidP="009C76C5">
            <w:pPr>
              <w:pStyle w:val="Normal1"/>
              <w:spacing w:before="57" w:after="57"/>
              <w:ind w:firstLine="36"/>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Evaluation of Quotations: The Purchaser will evaluate and compare the quotations determined to be Substantially responsive   i.e. which</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b/>
                <w:sz w:val="20"/>
                <w:szCs w:val="20"/>
              </w:rPr>
            </w:pPr>
          </w:p>
        </w:tc>
        <w:tc>
          <w:tcPr>
            <w:tcW w:w="706"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6.1</w:t>
            </w:r>
          </w:p>
        </w:tc>
        <w:tc>
          <w:tcPr>
            <w:tcW w:w="7594" w:type="dxa"/>
            <w:gridSpan w:val="2"/>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are properly signed; and</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b/>
                <w:sz w:val="20"/>
                <w:szCs w:val="20"/>
              </w:rPr>
            </w:pPr>
          </w:p>
        </w:tc>
        <w:tc>
          <w:tcPr>
            <w:tcW w:w="706"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6.2</w:t>
            </w:r>
          </w:p>
        </w:tc>
        <w:tc>
          <w:tcPr>
            <w:tcW w:w="7594" w:type="dxa"/>
            <w:gridSpan w:val="2"/>
            <w:tcBorders>
              <w:top w:val="nil"/>
              <w:left w:val="nil"/>
              <w:bottom w:val="nil"/>
              <w:right w:val="nil"/>
            </w:tcBorders>
            <w:shd w:val="clear" w:color="auto" w:fill="auto"/>
          </w:tcPr>
          <w:p w:rsidR="00CF3121" w:rsidRPr="00CF3121" w:rsidRDefault="00CF3121" w:rsidP="009C76C5">
            <w:pPr>
              <w:pStyle w:val="Normal1"/>
              <w:spacing w:before="57" w:after="57"/>
              <w:contextualSpacing/>
              <w:rPr>
                <w:rFonts w:ascii="Times New Roman" w:eastAsia="Calibri" w:hAnsi="Times New Roman" w:cs="Times New Roman"/>
                <w:sz w:val="20"/>
                <w:szCs w:val="20"/>
              </w:rPr>
            </w:pPr>
            <w:r w:rsidRPr="00CF3121">
              <w:rPr>
                <w:rFonts w:ascii="Times New Roman" w:eastAsia="Calibri" w:hAnsi="Times New Roman" w:cs="Times New Roman"/>
                <w:sz w:val="20"/>
                <w:szCs w:val="20"/>
              </w:rPr>
              <w:t>Confirm to the terms and conditions, and specifications.</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7.</w:t>
            </w:r>
          </w:p>
        </w:tc>
        <w:tc>
          <w:tcPr>
            <w:tcW w:w="8300" w:type="dxa"/>
            <w:gridSpan w:val="4"/>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The Quotations would be evaluated for all items together.</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8.</w:t>
            </w:r>
          </w:p>
        </w:tc>
        <w:tc>
          <w:tcPr>
            <w:tcW w:w="8300" w:type="dxa"/>
            <w:gridSpan w:val="4"/>
            <w:tcBorders>
              <w:top w:val="nil"/>
              <w:left w:val="nil"/>
              <w:bottom w:val="nil"/>
              <w:right w:val="nil"/>
            </w:tcBorders>
            <w:shd w:val="clear" w:color="auto" w:fill="auto"/>
          </w:tcPr>
          <w:p w:rsidR="00CF3121" w:rsidRPr="00CF3121" w:rsidRDefault="00CF3121" w:rsidP="009C76C5">
            <w:pPr>
              <w:pStyle w:val="Normal1"/>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Award of contract The Purchaser will award the contract to the bidder whose quotation has been determined to be substantially responsive and who has offered the lowest evaluated quotation price.</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p>
        </w:tc>
        <w:tc>
          <w:tcPr>
            <w:tcW w:w="706"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8.1</w:t>
            </w:r>
          </w:p>
        </w:tc>
        <w:tc>
          <w:tcPr>
            <w:tcW w:w="7594" w:type="dxa"/>
            <w:gridSpan w:val="2"/>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Notwithstanding the above, the Purchaser reserves the right to accept or reject any quotations and to cancel the bidding process and reject all quotations at any time prior to the award of Contract.</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p>
        </w:tc>
        <w:tc>
          <w:tcPr>
            <w:tcW w:w="706"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8.2</w:t>
            </w:r>
          </w:p>
        </w:tc>
        <w:tc>
          <w:tcPr>
            <w:tcW w:w="7594" w:type="dxa"/>
            <w:gridSpan w:val="2"/>
            <w:tcBorders>
              <w:top w:val="nil"/>
              <w:left w:val="nil"/>
              <w:bottom w:val="nil"/>
              <w:right w:val="nil"/>
            </w:tcBorders>
            <w:shd w:val="clear" w:color="auto" w:fill="auto"/>
          </w:tcPr>
          <w:p w:rsidR="00CF3121" w:rsidRPr="00CF3121" w:rsidRDefault="00CF3121" w:rsidP="009C76C5">
            <w:pPr>
              <w:pStyle w:val="Normal1"/>
              <w:spacing w:before="57" w:after="57"/>
              <w:ind w:right="144"/>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CF3121" w:rsidRPr="00CF3121" w:rsidTr="009C76C5">
        <w:trPr>
          <w:gridAfter w:val="1"/>
          <w:wAfter w:w="227" w:type="dxa"/>
        </w:trPr>
        <w:tc>
          <w:tcPr>
            <w:tcW w:w="810" w:type="dxa"/>
            <w:gridSpan w:val="2"/>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lastRenderedPageBreak/>
              <w:t>9.</w:t>
            </w:r>
          </w:p>
        </w:tc>
        <w:tc>
          <w:tcPr>
            <w:tcW w:w="8300" w:type="dxa"/>
            <w:gridSpan w:val="4"/>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Payment shall be made in Indian Rupees as follows:</w:t>
            </w:r>
          </w:p>
        </w:tc>
      </w:tr>
      <w:tr w:rsidR="00CF3121" w:rsidRPr="00CF3121" w:rsidTr="009C76C5">
        <w:trPr>
          <w:gridAfter w:val="1"/>
          <w:wAfter w:w="227" w:type="dxa"/>
        </w:trPr>
        <w:tc>
          <w:tcPr>
            <w:tcW w:w="227" w:type="dxa"/>
            <w:tcBorders>
              <w:top w:val="nil"/>
              <w:left w:val="nil"/>
              <w:bottom w:val="nil"/>
              <w:right w:val="nil"/>
            </w:tcBorders>
            <w:shd w:val="clear" w:color="auto" w:fill="auto"/>
          </w:tcPr>
          <w:p w:rsidR="00CF3121" w:rsidRPr="00CF3121" w:rsidRDefault="00CF3121" w:rsidP="009C76C5">
            <w:pPr>
              <w:spacing w:before="57" w:after="57" w:line="240" w:lineRule="auto"/>
              <w:rPr>
                <w:rFonts w:ascii="Times New Roman" w:hAnsi="Times New Roman" w:cs="Times New Roman"/>
                <w:sz w:val="20"/>
                <w:szCs w:val="20"/>
              </w:rPr>
            </w:pPr>
          </w:p>
        </w:tc>
        <w:tc>
          <w:tcPr>
            <w:tcW w:w="583" w:type="dxa"/>
            <w:tcBorders>
              <w:top w:val="nil"/>
              <w:left w:val="nil"/>
              <w:bottom w:val="nil"/>
              <w:right w:val="nil"/>
            </w:tcBorders>
            <w:shd w:val="clear" w:color="auto" w:fill="auto"/>
          </w:tcPr>
          <w:p w:rsidR="00CF3121" w:rsidRPr="00CF3121" w:rsidRDefault="00CF3121" w:rsidP="009C76C5">
            <w:pPr>
              <w:spacing w:before="57" w:after="57" w:line="240" w:lineRule="auto"/>
              <w:rPr>
                <w:rFonts w:ascii="Times New Roman" w:hAnsi="Times New Roman" w:cs="Times New Roman"/>
                <w:sz w:val="20"/>
                <w:szCs w:val="20"/>
              </w:rPr>
            </w:pPr>
          </w:p>
        </w:tc>
        <w:tc>
          <w:tcPr>
            <w:tcW w:w="227" w:type="dxa"/>
            <w:tcBorders>
              <w:top w:val="nil"/>
              <w:left w:val="nil"/>
              <w:bottom w:val="nil"/>
              <w:right w:val="nil"/>
            </w:tcBorders>
            <w:shd w:val="clear" w:color="auto" w:fill="auto"/>
          </w:tcPr>
          <w:p w:rsidR="00CF3121" w:rsidRPr="00CF3121" w:rsidRDefault="00CF3121" w:rsidP="009C76C5">
            <w:pPr>
              <w:spacing w:before="57" w:after="57" w:line="240" w:lineRule="auto"/>
              <w:rPr>
                <w:rFonts w:ascii="Times New Roman" w:hAnsi="Times New Roman" w:cs="Times New Roman"/>
                <w:sz w:val="20"/>
                <w:szCs w:val="20"/>
              </w:rPr>
            </w:pPr>
          </w:p>
        </w:tc>
        <w:tc>
          <w:tcPr>
            <w:tcW w:w="8073" w:type="dxa"/>
            <w:gridSpan w:val="3"/>
            <w:tcBorders>
              <w:top w:val="nil"/>
              <w:left w:val="nil"/>
              <w:bottom w:val="nil"/>
              <w:right w:val="nil"/>
            </w:tcBorders>
            <w:shd w:val="clear" w:color="auto" w:fill="auto"/>
          </w:tcPr>
          <w:p w:rsidR="00CF3121" w:rsidRPr="00CF3121" w:rsidRDefault="00CF3121" w:rsidP="009C76C5">
            <w:pPr>
              <w:pStyle w:val="Normal1"/>
              <w:spacing w:before="57" w:after="57"/>
              <w:contextualSpacing/>
              <w:rPr>
                <w:rFonts w:ascii="Times New Roman" w:eastAsia="Calibri" w:hAnsi="Times New Roman" w:cs="Times New Roman"/>
                <w:b/>
                <w:sz w:val="20"/>
                <w:szCs w:val="20"/>
              </w:rPr>
            </w:pPr>
            <w:r w:rsidRPr="00CF3121">
              <w:rPr>
                <w:rFonts w:ascii="Times New Roman" w:hAnsi="Times New Roman" w:cs="Times New Roman"/>
                <w:b/>
                <w:sz w:val="20"/>
                <w:szCs w:val="20"/>
              </w:rPr>
              <w:t>Delivery and Installation - 90% of total cost</w:t>
            </w:r>
            <w:r w:rsidRPr="00CF3121">
              <w:rPr>
                <w:rFonts w:ascii="Times New Roman" w:hAnsi="Times New Roman" w:cs="Times New Roman"/>
                <w:b/>
                <w:sz w:val="20"/>
                <w:szCs w:val="20"/>
              </w:rPr>
              <w:br/>
              <w:t>Satisfactory Acceptance - 10% of total cost</w:t>
            </w:r>
            <w:r w:rsidRPr="00CF3121">
              <w:rPr>
                <w:rFonts w:ascii="Times New Roman" w:hAnsi="Times New Roman" w:cs="Times New Roman"/>
                <w:b/>
                <w:sz w:val="20"/>
                <w:szCs w:val="20"/>
              </w:rPr>
              <w:br/>
            </w:r>
          </w:p>
        </w:tc>
      </w:tr>
      <w:tr w:rsidR="00CF3121" w:rsidRPr="00CF3121" w:rsidTr="009C76C5">
        <w:trPr>
          <w:trHeight w:val="1046"/>
        </w:trPr>
        <w:tc>
          <w:tcPr>
            <w:tcW w:w="1037" w:type="dxa"/>
            <w:gridSpan w:val="3"/>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10.</w:t>
            </w:r>
          </w:p>
        </w:tc>
        <w:tc>
          <w:tcPr>
            <w:tcW w:w="8073" w:type="dxa"/>
            <w:gridSpan w:val="3"/>
            <w:tcBorders>
              <w:top w:val="nil"/>
              <w:left w:val="nil"/>
              <w:bottom w:val="nil"/>
              <w:right w:val="nil"/>
            </w:tcBorders>
            <w:shd w:val="clear" w:color="auto" w:fill="auto"/>
          </w:tcPr>
          <w:p w:rsidR="00CF3121" w:rsidRPr="00CF3121" w:rsidRDefault="00CF3121" w:rsidP="009C76C5">
            <w:pPr>
              <w:pStyle w:val="Normal1"/>
              <w:spacing w:before="57" w:after="57"/>
              <w:contextualSpacing/>
              <w:rPr>
                <w:rFonts w:ascii="Times New Roman" w:eastAsia="Calibri" w:hAnsi="Times New Roman" w:cs="Times New Roman"/>
                <w:sz w:val="20"/>
                <w:szCs w:val="20"/>
              </w:rPr>
            </w:pPr>
            <w:r w:rsidRPr="00CF3121">
              <w:rPr>
                <w:rFonts w:ascii="Times New Roman" w:eastAsia="Calibri" w:hAnsi="Times New Roman" w:cs="Times New Roman"/>
                <w:sz w:val="20"/>
                <w:szCs w:val="20"/>
              </w:rPr>
              <w:t>Liquidated Damages will be applied as per the below:</w:t>
            </w:r>
          </w:p>
          <w:p w:rsidR="00CF3121" w:rsidRPr="00CF3121" w:rsidRDefault="00CF3121" w:rsidP="009C76C5">
            <w:pPr>
              <w:pStyle w:val="Normal1"/>
              <w:spacing w:before="57" w:after="57"/>
              <w:contextualSpacing/>
              <w:rPr>
                <w:rFonts w:ascii="Times New Roman" w:eastAsia="Calibri" w:hAnsi="Times New Roman" w:cs="Times New Roman"/>
                <w:sz w:val="20"/>
                <w:szCs w:val="20"/>
              </w:rPr>
            </w:pPr>
            <w:r w:rsidRPr="00CF3121">
              <w:rPr>
                <w:rFonts w:ascii="Times New Roman" w:hAnsi="Times New Roman" w:cs="Times New Roman"/>
                <w:sz w:val="20"/>
                <w:szCs w:val="20"/>
                <w:shd w:val="clear" w:color="auto" w:fill="FFFFFF"/>
              </w:rPr>
              <w:t>Liquidated Damages Per Day Min % : N/A</w:t>
            </w:r>
          </w:p>
          <w:p w:rsidR="00CF3121" w:rsidRPr="00CF3121" w:rsidRDefault="00CF3121" w:rsidP="009C76C5">
            <w:pPr>
              <w:pStyle w:val="Normal1"/>
              <w:spacing w:before="57" w:after="57"/>
              <w:contextualSpacing/>
              <w:rPr>
                <w:rFonts w:ascii="Times New Roman" w:hAnsi="Times New Roman" w:cs="Times New Roman"/>
                <w:sz w:val="20"/>
                <w:szCs w:val="20"/>
                <w:highlight w:val="white"/>
              </w:rPr>
            </w:pPr>
            <w:r w:rsidRPr="00CF3121">
              <w:rPr>
                <w:rFonts w:ascii="Times New Roman" w:hAnsi="Times New Roman" w:cs="Times New Roman"/>
                <w:sz w:val="20"/>
                <w:szCs w:val="20"/>
                <w:shd w:val="clear" w:color="auto" w:fill="FFFFFF"/>
              </w:rPr>
              <w:t>Liquidated Damages Max % : N/A</w:t>
            </w:r>
          </w:p>
        </w:tc>
        <w:tc>
          <w:tcPr>
            <w:tcW w:w="227" w:type="dxa"/>
            <w:tcBorders>
              <w:top w:val="nil"/>
              <w:left w:val="nil"/>
              <w:bottom w:val="nil"/>
              <w:right w:val="nil"/>
            </w:tcBorders>
            <w:shd w:val="clear" w:color="auto" w:fill="auto"/>
          </w:tcPr>
          <w:p w:rsidR="00CF3121" w:rsidRPr="00CF3121" w:rsidRDefault="00CF3121" w:rsidP="009C76C5">
            <w:pPr>
              <w:spacing w:before="57" w:after="57" w:line="240" w:lineRule="auto"/>
              <w:rPr>
                <w:rFonts w:ascii="Times New Roman" w:hAnsi="Times New Roman" w:cs="Times New Roman"/>
                <w:sz w:val="20"/>
                <w:szCs w:val="20"/>
              </w:rPr>
            </w:pPr>
          </w:p>
        </w:tc>
      </w:tr>
      <w:tr w:rsidR="00CF3121" w:rsidRPr="00CF3121" w:rsidTr="009C76C5">
        <w:trPr>
          <w:trHeight w:val="702"/>
        </w:trPr>
        <w:tc>
          <w:tcPr>
            <w:tcW w:w="1037" w:type="dxa"/>
            <w:gridSpan w:val="3"/>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11.</w:t>
            </w:r>
          </w:p>
        </w:tc>
        <w:tc>
          <w:tcPr>
            <w:tcW w:w="8073" w:type="dxa"/>
            <w:gridSpan w:val="3"/>
            <w:tcBorders>
              <w:top w:val="nil"/>
              <w:left w:val="nil"/>
              <w:bottom w:val="nil"/>
              <w:right w:val="nil"/>
            </w:tcBorders>
            <w:shd w:val="clear" w:color="auto" w:fill="auto"/>
          </w:tcPr>
          <w:p w:rsidR="00CF3121" w:rsidRPr="00CF3121" w:rsidRDefault="00CF3121" w:rsidP="009C76C5">
            <w:pPr>
              <w:pStyle w:val="Normal1"/>
              <w:spacing w:before="57" w:after="57"/>
              <w:ind w:left="-18" w:hanging="18"/>
              <w:contextualSpacing/>
              <w:rPr>
                <w:rFonts w:ascii="Times New Roman" w:eastAsia="Calibri" w:hAnsi="Times New Roman" w:cs="Times New Roman"/>
                <w:sz w:val="20"/>
                <w:szCs w:val="20"/>
              </w:rPr>
            </w:pPr>
            <w:r w:rsidRPr="00CF3121">
              <w:rPr>
                <w:rFonts w:ascii="Times New Roman" w:eastAsia="Calibri" w:hAnsi="Times New Roman" w:cs="Times New Roman"/>
                <w:sz w:val="20"/>
                <w:szCs w:val="20"/>
              </w:rPr>
              <w:t xml:space="preserve">All supplied items are under warranty of </w:t>
            </w:r>
            <w:r w:rsidRPr="00CF3121">
              <w:rPr>
                <w:rFonts w:ascii="Times New Roman" w:hAnsi="Times New Roman" w:cs="Times New Roman"/>
                <w:b/>
                <w:sz w:val="20"/>
                <w:szCs w:val="20"/>
              </w:rPr>
              <w:t xml:space="preserve">36 </w:t>
            </w:r>
            <w:r w:rsidRPr="00CF3121">
              <w:rPr>
                <w:rFonts w:ascii="Times New Roman" w:eastAsia="Calibri" w:hAnsi="Times New Roman" w:cs="Times New Roman"/>
                <w:sz w:val="20"/>
                <w:szCs w:val="20"/>
              </w:rPr>
              <w:t>months from the date of successful acceptance of items and AMC/Others.</w:t>
            </w:r>
          </w:p>
        </w:tc>
        <w:tc>
          <w:tcPr>
            <w:tcW w:w="227" w:type="dxa"/>
            <w:tcBorders>
              <w:top w:val="nil"/>
              <w:left w:val="nil"/>
              <w:bottom w:val="nil"/>
              <w:right w:val="nil"/>
            </w:tcBorders>
            <w:shd w:val="clear" w:color="auto" w:fill="auto"/>
          </w:tcPr>
          <w:p w:rsidR="00CF3121" w:rsidRPr="00CF3121" w:rsidRDefault="00CF3121" w:rsidP="009C76C5">
            <w:pPr>
              <w:spacing w:before="57" w:after="57" w:line="240" w:lineRule="auto"/>
              <w:rPr>
                <w:rFonts w:ascii="Times New Roman" w:hAnsi="Times New Roman" w:cs="Times New Roman"/>
                <w:sz w:val="20"/>
                <w:szCs w:val="20"/>
              </w:rPr>
            </w:pPr>
          </w:p>
        </w:tc>
      </w:tr>
      <w:tr w:rsidR="00CF3121" w:rsidRPr="00CF3121" w:rsidTr="009C76C5">
        <w:trPr>
          <w:trHeight w:val="547"/>
        </w:trPr>
        <w:tc>
          <w:tcPr>
            <w:tcW w:w="1037" w:type="dxa"/>
            <w:gridSpan w:val="3"/>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12.</w:t>
            </w:r>
          </w:p>
        </w:tc>
        <w:tc>
          <w:tcPr>
            <w:tcW w:w="8073" w:type="dxa"/>
            <w:gridSpan w:val="3"/>
            <w:tcBorders>
              <w:top w:val="nil"/>
              <w:left w:val="nil"/>
              <w:bottom w:val="nil"/>
              <w:right w:val="nil"/>
            </w:tcBorders>
            <w:shd w:val="clear" w:color="auto" w:fill="auto"/>
          </w:tcPr>
          <w:p w:rsidR="00CF3121" w:rsidRPr="00CF3121" w:rsidRDefault="00CF3121" w:rsidP="009C76C5">
            <w:pPr>
              <w:pStyle w:val="Normal1"/>
              <w:tabs>
                <w:tab w:val="left" w:pos="720"/>
                <w:tab w:val="left" w:pos="1440"/>
                <w:tab w:val="left" w:pos="2160"/>
                <w:tab w:val="left" w:pos="3375"/>
              </w:tabs>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 xml:space="preserve">You are requested to provide your offer latest by </w:t>
            </w:r>
            <w:r w:rsidRPr="00CF3121">
              <w:rPr>
                <w:rFonts w:ascii="Times New Roman" w:hAnsi="Times New Roman" w:cs="Times New Roman"/>
                <w:b/>
                <w:sz w:val="20"/>
                <w:szCs w:val="20"/>
              </w:rPr>
              <w:t xml:space="preserve">12:00 </w:t>
            </w:r>
            <w:r w:rsidRPr="00CF3121">
              <w:rPr>
                <w:rFonts w:ascii="Times New Roman" w:eastAsia="Calibri" w:hAnsi="Times New Roman" w:cs="Times New Roman"/>
                <w:sz w:val="20"/>
                <w:szCs w:val="20"/>
              </w:rPr>
              <w:t xml:space="preserve">hours on </w:t>
            </w:r>
            <w:r w:rsidRPr="00CF3121">
              <w:rPr>
                <w:rFonts w:ascii="Times New Roman" w:hAnsi="Times New Roman" w:cs="Times New Roman"/>
                <w:b/>
                <w:sz w:val="20"/>
                <w:szCs w:val="20"/>
              </w:rPr>
              <w:t>19-Jun-2019</w:t>
            </w:r>
            <w:r w:rsidRPr="00CF3121">
              <w:rPr>
                <w:rFonts w:ascii="Times New Roman" w:eastAsia="Calibri" w:hAnsi="Times New Roman" w:cs="Times New Roman"/>
                <w:b/>
                <w:sz w:val="20"/>
                <w:szCs w:val="20"/>
              </w:rPr>
              <w:t>.</w:t>
            </w:r>
          </w:p>
        </w:tc>
        <w:tc>
          <w:tcPr>
            <w:tcW w:w="227" w:type="dxa"/>
            <w:tcBorders>
              <w:top w:val="nil"/>
              <w:left w:val="nil"/>
              <w:bottom w:val="nil"/>
              <w:right w:val="nil"/>
            </w:tcBorders>
            <w:shd w:val="clear" w:color="auto" w:fill="auto"/>
          </w:tcPr>
          <w:p w:rsidR="00CF3121" w:rsidRPr="00CF3121" w:rsidRDefault="00CF3121" w:rsidP="009C76C5">
            <w:pPr>
              <w:spacing w:before="57" w:after="57" w:line="240" w:lineRule="auto"/>
              <w:rPr>
                <w:rFonts w:ascii="Times New Roman" w:hAnsi="Times New Roman" w:cs="Times New Roman"/>
                <w:sz w:val="20"/>
                <w:szCs w:val="20"/>
              </w:rPr>
            </w:pPr>
          </w:p>
        </w:tc>
      </w:tr>
      <w:tr w:rsidR="00CF3121" w:rsidRPr="00CF3121" w:rsidTr="009C76C5">
        <w:trPr>
          <w:gridAfter w:val="1"/>
          <w:wAfter w:w="227" w:type="dxa"/>
        </w:trPr>
        <w:tc>
          <w:tcPr>
            <w:tcW w:w="1037" w:type="dxa"/>
            <w:gridSpan w:val="3"/>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13.</w:t>
            </w:r>
          </w:p>
        </w:tc>
        <w:tc>
          <w:tcPr>
            <w:tcW w:w="8073" w:type="dxa"/>
            <w:gridSpan w:val="3"/>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sz w:val="20"/>
                <w:szCs w:val="20"/>
              </w:rPr>
              <w:t>Detailed specifications of the items are at Annexure I.</w:t>
            </w:r>
          </w:p>
        </w:tc>
      </w:tr>
      <w:tr w:rsidR="00CF3121" w:rsidRPr="00CF3121" w:rsidTr="009C76C5">
        <w:trPr>
          <w:gridAfter w:val="1"/>
          <w:wAfter w:w="227" w:type="dxa"/>
        </w:trPr>
        <w:tc>
          <w:tcPr>
            <w:tcW w:w="1037" w:type="dxa"/>
            <w:gridSpan w:val="3"/>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14.</w:t>
            </w:r>
          </w:p>
        </w:tc>
        <w:tc>
          <w:tcPr>
            <w:tcW w:w="8073" w:type="dxa"/>
            <w:gridSpan w:val="3"/>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sz w:val="20"/>
                <w:szCs w:val="20"/>
              </w:rPr>
              <w:t xml:space="preserve">Training Clause (if any) </w:t>
            </w:r>
            <w:r w:rsidRPr="00CF3121">
              <w:rPr>
                <w:rFonts w:ascii="Times New Roman" w:eastAsia="Calibri" w:hAnsi="Times New Roman" w:cs="Times New Roman"/>
                <w:b/>
                <w:sz w:val="20"/>
                <w:szCs w:val="20"/>
              </w:rPr>
              <w:t>yes</w:t>
            </w:r>
          </w:p>
        </w:tc>
      </w:tr>
      <w:tr w:rsidR="00CF3121" w:rsidRPr="00CF3121" w:rsidTr="009C76C5">
        <w:trPr>
          <w:gridAfter w:val="1"/>
          <w:wAfter w:w="227" w:type="dxa"/>
        </w:trPr>
        <w:tc>
          <w:tcPr>
            <w:tcW w:w="1037" w:type="dxa"/>
            <w:gridSpan w:val="3"/>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15.</w:t>
            </w:r>
          </w:p>
        </w:tc>
        <w:tc>
          <w:tcPr>
            <w:tcW w:w="8073" w:type="dxa"/>
            <w:gridSpan w:val="3"/>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sz w:val="20"/>
                <w:szCs w:val="20"/>
              </w:rPr>
              <w:t xml:space="preserve">Testing/Installation Clause (if any) </w:t>
            </w:r>
            <w:r w:rsidRPr="00CF3121">
              <w:rPr>
                <w:rFonts w:ascii="Times New Roman" w:eastAsia="Calibri" w:hAnsi="Times New Roman" w:cs="Times New Roman"/>
                <w:b/>
                <w:sz w:val="20"/>
                <w:szCs w:val="20"/>
              </w:rPr>
              <w:t>yes</w:t>
            </w:r>
          </w:p>
        </w:tc>
      </w:tr>
      <w:tr w:rsidR="00CF3121" w:rsidRPr="00CF3121" w:rsidTr="009C76C5">
        <w:trPr>
          <w:gridAfter w:val="1"/>
          <w:wAfter w:w="227" w:type="dxa"/>
        </w:trPr>
        <w:tc>
          <w:tcPr>
            <w:tcW w:w="1037" w:type="dxa"/>
            <w:gridSpan w:val="3"/>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16.</w:t>
            </w:r>
          </w:p>
        </w:tc>
        <w:tc>
          <w:tcPr>
            <w:tcW w:w="8073" w:type="dxa"/>
            <w:gridSpan w:val="3"/>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sz w:val="20"/>
                <w:szCs w:val="20"/>
              </w:rPr>
              <w:t>Performance Security shall be applicable</w:t>
            </w:r>
            <w:r w:rsidRPr="00CF3121">
              <w:rPr>
                <w:rFonts w:ascii="Times New Roman" w:eastAsia="Calibri" w:hAnsi="Times New Roman" w:cs="Times New Roman"/>
                <w:b/>
                <w:sz w:val="20"/>
                <w:szCs w:val="20"/>
              </w:rPr>
              <w:t>: %</w:t>
            </w:r>
          </w:p>
        </w:tc>
      </w:tr>
      <w:tr w:rsidR="00CF3121" w:rsidRPr="00CF3121" w:rsidTr="009C76C5">
        <w:trPr>
          <w:gridAfter w:val="1"/>
          <w:wAfter w:w="227" w:type="dxa"/>
        </w:trPr>
        <w:tc>
          <w:tcPr>
            <w:tcW w:w="1037" w:type="dxa"/>
            <w:gridSpan w:val="3"/>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17.</w:t>
            </w:r>
          </w:p>
        </w:tc>
        <w:tc>
          <w:tcPr>
            <w:tcW w:w="8073" w:type="dxa"/>
            <w:gridSpan w:val="3"/>
            <w:tcBorders>
              <w:top w:val="nil"/>
              <w:left w:val="nil"/>
              <w:bottom w:val="nil"/>
              <w:right w:val="nil"/>
            </w:tcBorders>
            <w:shd w:val="clear" w:color="auto" w:fill="auto"/>
          </w:tcPr>
          <w:p w:rsidR="00CF3121" w:rsidRPr="00CF3121" w:rsidRDefault="00CF3121" w:rsidP="009C76C5">
            <w:pPr>
              <w:tabs>
                <w:tab w:val="left" w:pos="360"/>
              </w:tabs>
              <w:autoSpaceDE w:val="0"/>
              <w:autoSpaceDN w:val="0"/>
              <w:adjustRightInd w:val="0"/>
              <w:spacing w:line="240" w:lineRule="auto"/>
              <w:jc w:val="both"/>
              <w:rPr>
                <w:rFonts w:ascii="Times New Roman" w:hAnsi="Times New Roman" w:cs="Times New Roman"/>
                <w:color w:val="000000"/>
                <w:sz w:val="20"/>
                <w:szCs w:val="20"/>
              </w:rPr>
            </w:pPr>
            <w:r w:rsidRPr="00CF3121">
              <w:rPr>
                <w:rFonts w:ascii="Times New Roman" w:hAnsi="Times New Roman" w:cs="Times New Roman"/>
                <w:color w:val="000000"/>
                <w:sz w:val="20"/>
                <w:szCs w:val="20"/>
              </w:rPr>
              <w:t xml:space="preserve">Information brochures/ Product catalogue must be accompanied with the quotation clearly indicating the model quoted for. </w:t>
            </w:r>
            <w:r w:rsidRPr="00CF3121">
              <w:rPr>
                <w:rFonts w:ascii="Times New Roman" w:hAnsi="Times New Roman" w:cs="Times New Roman"/>
                <w:b/>
                <w:bCs/>
                <w:color w:val="000000"/>
                <w:sz w:val="20"/>
                <w:szCs w:val="20"/>
              </w:rPr>
              <w:t>Manufacture’s authorization/OEM certificate</w:t>
            </w:r>
            <w:r w:rsidRPr="00CF3121">
              <w:rPr>
                <w:rFonts w:ascii="Times New Roman" w:hAnsi="Times New Roman" w:cs="Times New Roman"/>
                <w:color w:val="000000"/>
                <w:sz w:val="20"/>
                <w:szCs w:val="20"/>
              </w:rPr>
              <w:t xml:space="preserve"> must be attached.</w:t>
            </w:r>
          </w:p>
          <w:p w:rsidR="00CF3121" w:rsidRPr="00CF3121" w:rsidRDefault="00CF3121" w:rsidP="009C76C5">
            <w:pPr>
              <w:tabs>
                <w:tab w:val="left" w:pos="360"/>
              </w:tabs>
              <w:autoSpaceDE w:val="0"/>
              <w:autoSpaceDN w:val="0"/>
              <w:adjustRightInd w:val="0"/>
              <w:spacing w:line="240" w:lineRule="auto"/>
              <w:jc w:val="both"/>
              <w:rPr>
                <w:rFonts w:ascii="Times New Roman" w:hAnsi="Times New Roman" w:cs="Times New Roman"/>
                <w:color w:val="000000"/>
                <w:sz w:val="20"/>
                <w:szCs w:val="20"/>
              </w:rPr>
            </w:pPr>
          </w:p>
          <w:p w:rsidR="00CF3121" w:rsidRPr="00CF3121" w:rsidRDefault="00CF3121" w:rsidP="009C76C5">
            <w:pPr>
              <w:tabs>
                <w:tab w:val="left" w:pos="360"/>
              </w:tabs>
              <w:autoSpaceDE w:val="0"/>
              <w:autoSpaceDN w:val="0"/>
              <w:adjustRightInd w:val="0"/>
              <w:spacing w:line="240" w:lineRule="auto"/>
              <w:jc w:val="both"/>
              <w:rPr>
                <w:rFonts w:ascii="Times New Roman" w:hAnsi="Times New Roman" w:cs="Times New Roman"/>
                <w:color w:val="000000"/>
                <w:sz w:val="20"/>
                <w:szCs w:val="20"/>
              </w:rPr>
            </w:pPr>
            <w:r w:rsidRPr="00CF3121">
              <w:rPr>
                <w:rFonts w:ascii="Times New Roman" w:hAnsi="Times New Roman" w:cs="Times New Roman"/>
                <w:color w:val="000000"/>
                <w:sz w:val="20"/>
                <w:szCs w:val="20"/>
              </w:rPr>
              <w:t>17.1   The truly attested copy of GST registration of the firm, PAN of the owner, Agency Registration number and last year income tax return must be attached with the quotations.</w:t>
            </w:r>
          </w:p>
          <w:p w:rsidR="00CF3121" w:rsidRPr="00CF3121" w:rsidRDefault="00CF3121" w:rsidP="009C76C5">
            <w:pPr>
              <w:tabs>
                <w:tab w:val="left" w:pos="360"/>
              </w:tabs>
              <w:autoSpaceDE w:val="0"/>
              <w:autoSpaceDN w:val="0"/>
              <w:adjustRightInd w:val="0"/>
              <w:spacing w:line="240" w:lineRule="auto"/>
              <w:jc w:val="both"/>
              <w:rPr>
                <w:rFonts w:ascii="Times New Roman" w:eastAsia="Calibri" w:hAnsi="Times New Roman" w:cs="Times New Roman"/>
                <w:sz w:val="20"/>
                <w:szCs w:val="20"/>
              </w:rPr>
            </w:pPr>
          </w:p>
        </w:tc>
      </w:tr>
      <w:tr w:rsidR="00CF3121" w:rsidRPr="00CF3121" w:rsidTr="009C76C5">
        <w:trPr>
          <w:gridAfter w:val="1"/>
          <w:wAfter w:w="227" w:type="dxa"/>
        </w:trPr>
        <w:tc>
          <w:tcPr>
            <w:tcW w:w="1037" w:type="dxa"/>
            <w:gridSpan w:val="3"/>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18.</w:t>
            </w:r>
          </w:p>
        </w:tc>
        <w:tc>
          <w:tcPr>
            <w:tcW w:w="8073" w:type="dxa"/>
            <w:gridSpan w:val="3"/>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 xml:space="preserve">Sealed quotation to be submitted/ delivered at the address mentioned below, </w:t>
            </w:r>
            <w:r w:rsidRPr="00CF3121">
              <w:rPr>
                <w:rFonts w:ascii="Times New Roman" w:eastAsia="Calibri" w:hAnsi="Times New Roman" w:cs="Times New Roman"/>
                <w:b/>
                <w:sz w:val="20"/>
                <w:szCs w:val="20"/>
              </w:rPr>
              <w:t xml:space="preserve">Jawaharlal Nehru Government Engineering College </w:t>
            </w:r>
            <w:proofErr w:type="spellStart"/>
            <w:r w:rsidRPr="00CF3121">
              <w:rPr>
                <w:rFonts w:ascii="Times New Roman" w:eastAsia="Calibri" w:hAnsi="Times New Roman" w:cs="Times New Roman"/>
                <w:b/>
                <w:sz w:val="20"/>
                <w:szCs w:val="20"/>
              </w:rPr>
              <w:t>Sundernagar</w:t>
            </w:r>
            <w:proofErr w:type="spellEnd"/>
            <w:r w:rsidRPr="00CF3121">
              <w:rPr>
                <w:rFonts w:ascii="Times New Roman" w:eastAsia="Calibri" w:hAnsi="Times New Roman" w:cs="Times New Roman"/>
                <w:b/>
                <w:sz w:val="20"/>
                <w:szCs w:val="20"/>
              </w:rPr>
              <w:t>,   DISTT. MANDI (HP)</w:t>
            </w:r>
          </w:p>
        </w:tc>
      </w:tr>
      <w:tr w:rsidR="00CF3121" w:rsidRPr="00CF3121" w:rsidTr="009C76C5">
        <w:trPr>
          <w:gridAfter w:val="1"/>
          <w:wAfter w:w="227" w:type="dxa"/>
        </w:trPr>
        <w:tc>
          <w:tcPr>
            <w:tcW w:w="227" w:type="dxa"/>
            <w:tcBorders>
              <w:top w:val="nil"/>
              <w:left w:val="nil"/>
              <w:bottom w:val="nil"/>
              <w:right w:val="nil"/>
            </w:tcBorders>
            <w:shd w:val="clear" w:color="auto" w:fill="auto"/>
          </w:tcPr>
          <w:p w:rsidR="00CF3121" w:rsidRPr="00CF3121" w:rsidRDefault="00CF3121" w:rsidP="009C76C5">
            <w:pPr>
              <w:spacing w:before="57" w:after="57" w:line="240" w:lineRule="auto"/>
              <w:rPr>
                <w:rFonts w:ascii="Times New Roman" w:hAnsi="Times New Roman" w:cs="Times New Roman"/>
                <w:sz w:val="20"/>
                <w:szCs w:val="20"/>
              </w:rPr>
            </w:pPr>
          </w:p>
        </w:tc>
        <w:tc>
          <w:tcPr>
            <w:tcW w:w="583" w:type="dxa"/>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b/>
                <w:sz w:val="20"/>
                <w:szCs w:val="20"/>
              </w:rPr>
            </w:pPr>
            <w:r w:rsidRPr="00CF3121">
              <w:rPr>
                <w:rFonts w:ascii="Times New Roman" w:eastAsia="Calibri" w:hAnsi="Times New Roman" w:cs="Times New Roman"/>
                <w:b/>
                <w:sz w:val="20"/>
                <w:szCs w:val="20"/>
              </w:rPr>
              <w:t>19.</w:t>
            </w:r>
          </w:p>
        </w:tc>
        <w:tc>
          <w:tcPr>
            <w:tcW w:w="8300" w:type="dxa"/>
            <w:gridSpan w:val="4"/>
            <w:tcBorders>
              <w:top w:val="nil"/>
              <w:left w:val="nil"/>
              <w:bottom w:val="nil"/>
              <w:right w:val="nil"/>
            </w:tcBorders>
            <w:shd w:val="clear" w:color="auto" w:fill="auto"/>
          </w:tcPr>
          <w:p w:rsidR="00CF3121" w:rsidRPr="00CF3121" w:rsidRDefault="00CF3121" w:rsidP="009C76C5">
            <w:pPr>
              <w:pStyle w:val="Normal1"/>
              <w:spacing w:before="57" w:after="57"/>
              <w:contextualSpacing/>
              <w:jc w:val="both"/>
              <w:rPr>
                <w:rFonts w:ascii="Times New Roman" w:eastAsia="Calibri" w:hAnsi="Times New Roman" w:cs="Times New Roman"/>
                <w:sz w:val="20"/>
                <w:szCs w:val="20"/>
              </w:rPr>
            </w:pPr>
            <w:r w:rsidRPr="00CF3121">
              <w:rPr>
                <w:rFonts w:ascii="Times New Roman" w:eastAsia="Calibri" w:hAnsi="Times New Roman" w:cs="Times New Roman"/>
                <w:sz w:val="20"/>
                <w:szCs w:val="20"/>
              </w:rPr>
              <w:t>We look forward to receiving your quotation and thank you for your interest in this project.</w:t>
            </w:r>
          </w:p>
        </w:tc>
      </w:tr>
    </w:tbl>
    <w:p w:rsidR="00CF3121" w:rsidRPr="00CF3121" w:rsidRDefault="00CF3121" w:rsidP="00CF3121">
      <w:pPr>
        <w:pStyle w:val="Normal1"/>
        <w:contextualSpacing/>
        <w:jc w:val="both"/>
        <w:rPr>
          <w:rFonts w:ascii="Times New Roman" w:eastAsia="Calibri" w:hAnsi="Times New Roman" w:cs="Times New Roman"/>
          <w:sz w:val="20"/>
          <w:szCs w:val="20"/>
        </w:rPr>
      </w:pPr>
    </w:p>
    <w:p w:rsidR="00CF3121" w:rsidRDefault="00CF3121" w:rsidP="00CF3121">
      <w:pPr>
        <w:autoSpaceDE w:val="0"/>
        <w:autoSpaceDN w:val="0"/>
        <w:adjustRightInd w:val="0"/>
        <w:spacing w:line="240" w:lineRule="auto"/>
        <w:jc w:val="right"/>
        <w:rPr>
          <w:rFonts w:ascii="Times New Roman" w:hAnsi="Times New Roman" w:cs="Times New Roman"/>
          <w:color w:val="000000"/>
          <w:sz w:val="20"/>
          <w:szCs w:val="20"/>
        </w:rPr>
      </w:pPr>
    </w:p>
    <w:p w:rsidR="00CF3121" w:rsidRPr="00CF3121" w:rsidRDefault="00E922C3" w:rsidP="00E922C3">
      <w:pPr>
        <w:autoSpaceDE w:val="0"/>
        <w:autoSpaceDN w:val="0"/>
        <w:adjustRightInd w:val="0"/>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F3121" w:rsidRPr="00CF3121">
        <w:rPr>
          <w:rFonts w:ascii="Times New Roman" w:hAnsi="Times New Roman" w:cs="Times New Roman"/>
          <w:color w:val="000000"/>
          <w:sz w:val="20"/>
          <w:szCs w:val="20"/>
        </w:rPr>
        <w:t>(Authorized Signatory)</w:t>
      </w:r>
    </w:p>
    <w:p w:rsidR="00CF3121" w:rsidRDefault="00CF3121" w:rsidP="00E922C3">
      <w:pPr>
        <w:pStyle w:val="Normal1"/>
        <w:ind w:left="720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CF3121">
        <w:rPr>
          <w:rFonts w:ascii="Times New Roman" w:hAnsi="Times New Roman" w:cs="Times New Roman"/>
          <w:color w:val="000000"/>
          <w:sz w:val="20"/>
          <w:szCs w:val="20"/>
        </w:rPr>
        <w:t>DIRECTOR/PRINCIPAL</w:t>
      </w:r>
    </w:p>
    <w:p w:rsidR="00B97423" w:rsidRDefault="00B97423" w:rsidP="00E922C3">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Default="00B97423" w:rsidP="00CF3121">
      <w:pPr>
        <w:pStyle w:val="Normal1"/>
        <w:ind w:left="7200" w:firstLine="720"/>
        <w:contextualSpacing/>
        <w:jc w:val="both"/>
        <w:rPr>
          <w:rFonts w:ascii="Times New Roman" w:hAnsi="Times New Roman" w:cs="Times New Roman"/>
          <w:color w:val="000000"/>
          <w:sz w:val="20"/>
          <w:szCs w:val="20"/>
        </w:rPr>
      </w:pPr>
    </w:p>
    <w:p w:rsidR="00B97423" w:rsidRPr="00CF3121" w:rsidRDefault="00B97423" w:rsidP="00CF3121">
      <w:pPr>
        <w:pStyle w:val="Normal1"/>
        <w:ind w:left="7200" w:firstLine="720"/>
        <w:contextualSpacing/>
        <w:jc w:val="both"/>
        <w:rPr>
          <w:rFonts w:ascii="Times New Roman" w:eastAsia="Calibri" w:hAnsi="Times New Roman" w:cs="Times New Roman"/>
          <w:sz w:val="20"/>
          <w:szCs w:val="20"/>
        </w:rPr>
      </w:pPr>
    </w:p>
    <w:p w:rsidR="00CF3121" w:rsidRDefault="00CF3121">
      <w:pPr>
        <w:rPr>
          <w:rFonts w:eastAsia="Calibri"/>
          <w:b/>
          <w:sz w:val="20"/>
          <w:szCs w:val="20"/>
          <w:u w:val="single"/>
        </w:rPr>
      </w:pPr>
    </w:p>
    <w:p w:rsidR="00CF3121" w:rsidRDefault="00CF3121">
      <w:pPr>
        <w:rPr>
          <w:rFonts w:eastAsia="Calibri"/>
          <w:b/>
          <w:sz w:val="20"/>
          <w:szCs w:val="20"/>
          <w:u w:val="single"/>
        </w:rPr>
      </w:pPr>
    </w:p>
    <w:p w:rsidR="00E922C3" w:rsidRDefault="00E922C3">
      <w:pPr>
        <w:rPr>
          <w:rFonts w:eastAsia="Calibri"/>
          <w:b/>
          <w:sz w:val="20"/>
          <w:szCs w:val="20"/>
          <w:u w:val="single"/>
        </w:rPr>
      </w:pPr>
    </w:p>
    <w:p w:rsidR="00E922C3" w:rsidRDefault="00E922C3">
      <w:pPr>
        <w:rPr>
          <w:rFonts w:eastAsia="Calibri"/>
          <w:b/>
          <w:sz w:val="20"/>
          <w:szCs w:val="20"/>
          <w:u w:val="single"/>
        </w:rPr>
      </w:pPr>
      <w:bookmarkStart w:id="0" w:name="_GoBack"/>
      <w:bookmarkEnd w:id="0"/>
    </w:p>
    <w:p w:rsidR="00493C8D" w:rsidRDefault="004C4AC3">
      <w:pPr>
        <w:rPr>
          <w:rFonts w:eastAsia="Calibri"/>
          <w:sz w:val="20"/>
          <w:szCs w:val="20"/>
          <w:u w:val="single"/>
        </w:rPr>
      </w:pPr>
      <w:r>
        <w:rPr>
          <w:rFonts w:eastAsia="Calibri"/>
          <w:b/>
          <w:sz w:val="20"/>
          <w:szCs w:val="20"/>
          <w:u w:val="single"/>
        </w:rPr>
        <w:t>Annexure I</w:t>
      </w:r>
    </w:p>
    <w:p w:rsidR="00493C8D" w:rsidRDefault="00493C8D">
      <w:pPr>
        <w:pStyle w:val="Normal1"/>
        <w:spacing w:line="360" w:lineRule="auto"/>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0"/>
        <w:gridCol w:w="1609"/>
        <w:gridCol w:w="6923"/>
      </w:tblGrid>
      <w:tr w:rsidR="00842821">
        <w:tc>
          <w:tcPr>
            <w:tcW w:w="0" w:type="auto"/>
          </w:tcPr>
          <w:p w:rsidR="00842821" w:rsidRDefault="00842821"/>
          <w:p w:rsidR="00842821" w:rsidRDefault="00A03BB0">
            <w:r>
              <w:rPr>
                <w:b/>
                <w:sz w:val="20"/>
              </w:rPr>
              <w:t>Sr. No</w:t>
            </w:r>
          </w:p>
        </w:tc>
        <w:tc>
          <w:tcPr>
            <w:tcW w:w="0" w:type="auto"/>
          </w:tcPr>
          <w:p w:rsidR="00842821" w:rsidRDefault="00842821"/>
          <w:p w:rsidR="00842821" w:rsidRDefault="00A03BB0">
            <w:r>
              <w:rPr>
                <w:b/>
                <w:sz w:val="20"/>
              </w:rPr>
              <w:t>Item Name</w:t>
            </w:r>
          </w:p>
        </w:tc>
        <w:tc>
          <w:tcPr>
            <w:tcW w:w="0" w:type="auto"/>
          </w:tcPr>
          <w:p w:rsidR="00842821" w:rsidRDefault="00842821"/>
          <w:p w:rsidR="00842821" w:rsidRDefault="00A03BB0">
            <w:r>
              <w:rPr>
                <w:b/>
                <w:sz w:val="20"/>
              </w:rPr>
              <w:t>Specifications</w:t>
            </w:r>
          </w:p>
        </w:tc>
      </w:tr>
      <w:tr w:rsidR="00842821">
        <w:tc>
          <w:tcPr>
            <w:tcW w:w="0" w:type="auto"/>
          </w:tcPr>
          <w:p w:rsidR="00842821" w:rsidRDefault="00842821"/>
          <w:p w:rsidR="00842821" w:rsidRDefault="00A03BB0">
            <w:r>
              <w:rPr>
                <w:sz w:val="20"/>
              </w:rPr>
              <w:t>1</w:t>
            </w:r>
          </w:p>
        </w:tc>
        <w:tc>
          <w:tcPr>
            <w:tcW w:w="0" w:type="auto"/>
          </w:tcPr>
          <w:p w:rsidR="00842821" w:rsidRDefault="00842821"/>
          <w:p w:rsidR="00842821" w:rsidRDefault="00A03BB0">
            <w:r>
              <w:rPr>
                <w:sz w:val="20"/>
              </w:rPr>
              <w:t>WATER COOLER WITH RO PURIFIER</w:t>
            </w:r>
          </w:p>
        </w:tc>
        <w:tc>
          <w:tcPr>
            <w:tcW w:w="0" w:type="auto"/>
          </w:tcPr>
          <w:p w:rsidR="00842821" w:rsidRDefault="00842821"/>
          <w:p w:rsidR="00842821" w:rsidRDefault="00A03BB0">
            <w:r>
              <w:rPr>
                <w:sz w:val="20"/>
              </w:rPr>
              <w:t>Water Cooler:- Faster cooling, Silent operation ,speedy drainage ,corrosion resistance body , Auto cut off, food grade Stainless steel body and tank, number of tap 02 or more , 150 liter cooling capacity. Dimensions (mm) 812x612x1210) weight 66kg minimum 750 glasses per hr. suitable for operation on 230V/1Ph/50Hz AC supply. Water purifier:- Wall mounted type electric purifier (Aquaguard classic UV with e boiling) , Complete 4 stage purification system, biotron technology, advanced mineral guard, intelligent purity sensor system , auto shut off, (Installation and fixing at required place with five year services and maintenance of purifier).</w:t>
            </w:r>
          </w:p>
        </w:tc>
      </w:tr>
    </w:tbl>
    <w:p w:rsidR="00493C8D" w:rsidRDefault="00493C8D">
      <w:pPr>
        <w:pStyle w:val="Normal1"/>
        <w:spacing w:line="360" w:lineRule="auto"/>
        <w:contextualSpacing/>
        <w:jc w:val="center"/>
        <w:rPr>
          <w:rFonts w:eastAsia="Calibri"/>
          <w:b/>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pPr>
        <w:pStyle w:val="Normal1"/>
        <w:spacing w:line="360" w:lineRule="auto"/>
        <w:contextualSpacing/>
        <w:jc w:val="both"/>
        <w:rPr>
          <w:rFonts w:eastAsia="Calibri"/>
          <w:sz w:val="20"/>
          <w:szCs w:val="20"/>
        </w:rPr>
        <w:sectPr w:rsidR="00493C8D" w:rsidSect="00331C30">
          <w:pgSz w:w="11906" w:h="16838"/>
          <w:pgMar w:top="1440" w:right="849" w:bottom="1440" w:left="993" w:header="0" w:footer="0" w:gutter="0"/>
          <w:pgNumType w:start="1"/>
          <w:cols w:space="720"/>
          <w:formProt w:val="0"/>
          <w:docGrid w:linePitch="100" w:charSpace="4096"/>
        </w:sectPr>
      </w:pPr>
    </w:p>
    <w:p w:rsidR="00493C8D" w:rsidRDefault="00493C8D">
      <w:pPr>
        <w:pStyle w:val="Normal1"/>
        <w:spacing w:line="360" w:lineRule="auto"/>
        <w:contextualSpacing/>
        <w:jc w:val="both"/>
        <w:rPr>
          <w:rFonts w:eastAsia="Calibri"/>
          <w:sz w:val="20"/>
          <w:szCs w:val="20"/>
        </w:rPr>
      </w:pPr>
    </w:p>
    <w:p w:rsidR="00493C8D" w:rsidRDefault="004C4AC3">
      <w:pPr>
        <w:pStyle w:val="Normal1"/>
        <w:contextualSpacing/>
        <w:jc w:val="center"/>
        <w:rPr>
          <w:rFonts w:eastAsia="Calibri"/>
          <w:b/>
          <w:sz w:val="20"/>
          <w:szCs w:val="20"/>
        </w:rPr>
      </w:pPr>
      <w:r>
        <w:rPr>
          <w:rFonts w:eastAsia="Calibri"/>
          <w:b/>
          <w:sz w:val="20"/>
          <w:szCs w:val="20"/>
        </w:rPr>
        <w:t>FORMAT FOR QUOTATION SUBMISSION</w:t>
      </w:r>
    </w:p>
    <w:p w:rsidR="00493C8D" w:rsidRDefault="004C4AC3">
      <w:pPr>
        <w:pStyle w:val="Normal1"/>
        <w:contextualSpacing/>
        <w:jc w:val="center"/>
        <w:rPr>
          <w:rFonts w:eastAsia="Calibri"/>
          <w:sz w:val="20"/>
          <w:szCs w:val="20"/>
        </w:rPr>
      </w:pPr>
      <w:r>
        <w:rPr>
          <w:rFonts w:eastAsia="Calibri"/>
          <w:sz w:val="20"/>
          <w:szCs w:val="20"/>
        </w:rPr>
        <w:t>(In letterhead of the supplier with seal)</w:t>
      </w:r>
    </w:p>
    <w:p w:rsidR="00493C8D" w:rsidRDefault="00493C8D">
      <w:pPr>
        <w:pStyle w:val="Normal1"/>
        <w:contextualSpacing/>
        <w:jc w:val="both"/>
        <w:rPr>
          <w:rFonts w:eastAsia="Calibri"/>
          <w:sz w:val="20"/>
          <w:szCs w:val="20"/>
        </w:rPr>
      </w:pPr>
    </w:p>
    <w:p w:rsidR="00493C8D" w:rsidRDefault="004C4AC3">
      <w:pPr>
        <w:pStyle w:val="Normal1"/>
        <w:contextualSpacing/>
        <w:jc w:val="both"/>
        <w:rPr>
          <w:rFonts w:eastAsia="Calibri"/>
          <w:sz w:val="20"/>
          <w:szCs w:val="20"/>
        </w:rPr>
      </w:pPr>
      <w:r>
        <w:rPr>
          <w:rFonts w:eastAsia="Calibri"/>
          <w:sz w:val="20"/>
          <w:szCs w:val="20"/>
        </w:rPr>
        <w:t>Date:     _____________</w:t>
      </w:r>
    </w:p>
    <w:p w:rsidR="00493C8D" w:rsidRDefault="00493C8D">
      <w:pPr>
        <w:pStyle w:val="Normal1"/>
        <w:contextualSpacing/>
        <w:jc w:val="both"/>
        <w:rPr>
          <w:rFonts w:eastAsia="Calibri"/>
          <w:sz w:val="20"/>
          <w:szCs w:val="20"/>
        </w:rPr>
      </w:pPr>
    </w:p>
    <w:p w:rsidR="00493C8D" w:rsidRDefault="004C4AC3">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493C8D" w:rsidRDefault="004C4AC3">
      <w:pPr>
        <w:pStyle w:val="Normal1"/>
        <w:ind w:left="142" w:hanging="142"/>
        <w:contextualSpacing/>
        <w:jc w:val="both"/>
        <w:rPr>
          <w:rFonts w:eastAsia="Calibri"/>
          <w:sz w:val="20"/>
          <w:szCs w:val="20"/>
        </w:rPr>
      </w:pPr>
      <w:r>
        <w:rPr>
          <w:rFonts w:eastAsia="Calibri"/>
          <w:sz w:val="20"/>
          <w:szCs w:val="20"/>
        </w:rPr>
        <w:t xml:space="preserve">    ____________________________</w:t>
      </w:r>
    </w:p>
    <w:p w:rsidR="00493C8D" w:rsidRDefault="004C4AC3">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51"/>
        <w:gridCol w:w="1701"/>
        <w:gridCol w:w="567"/>
        <w:gridCol w:w="708"/>
        <w:gridCol w:w="3403"/>
        <w:gridCol w:w="1703"/>
        <w:gridCol w:w="2410"/>
        <w:gridCol w:w="2690"/>
      </w:tblGrid>
      <w:tr w:rsidR="00493C8D">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rPr>
                <w:bCs/>
                <w:color w:val="000000"/>
                <w:sz w:val="20"/>
                <w:szCs w:val="20"/>
              </w:rPr>
            </w:pPr>
          </w:p>
          <w:p w:rsidR="00493C8D" w:rsidRDefault="004C4AC3">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rPr>
                <w:bCs/>
                <w:color w:val="000000"/>
                <w:sz w:val="20"/>
                <w:szCs w:val="20"/>
              </w:rPr>
            </w:pPr>
          </w:p>
          <w:p w:rsidR="00493C8D" w:rsidRDefault="004C4AC3">
            <w:pPr>
              <w:spacing w:line="36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00000"/>
                <w:sz w:val="20"/>
                <w:szCs w:val="20"/>
              </w:rPr>
            </w:pPr>
          </w:p>
          <w:p w:rsidR="00493C8D" w:rsidRDefault="004C4AC3">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00000"/>
                <w:sz w:val="20"/>
                <w:szCs w:val="20"/>
              </w:rPr>
            </w:pPr>
          </w:p>
          <w:p w:rsidR="00493C8D" w:rsidRDefault="004C4AC3">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left="-250" w:firstLine="108"/>
              <w:rPr>
                <w:bCs/>
                <w:color w:val="000000"/>
                <w:sz w:val="20"/>
                <w:szCs w:val="20"/>
              </w:rPr>
            </w:pPr>
          </w:p>
          <w:p w:rsidR="00493C8D" w:rsidRDefault="004C4AC3">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493C8D" w:rsidRDefault="004C4AC3">
            <w:pPr>
              <w:spacing w:line="360" w:lineRule="auto"/>
              <w:ind w:hanging="142"/>
              <w:jc w:val="center"/>
              <w:rPr>
                <w:bCs/>
                <w:color w:val="000000"/>
                <w:sz w:val="20"/>
                <w:szCs w:val="20"/>
              </w:rPr>
            </w:pPr>
            <w:r>
              <w:rPr>
                <w:bCs/>
                <w:color w:val="000000"/>
                <w:sz w:val="20"/>
                <w:szCs w:val="20"/>
              </w:rPr>
              <w:t>(Including Ex-Factory price,</w:t>
            </w:r>
          </w:p>
          <w:p w:rsidR="00493C8D" w:rsidRDefault="004C4AC3">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493C8D" w:rsidRDefault="004C4AC3">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00000"/>
                <w:sz w:val="20"/>
                <w:szCs w:val="20"/>
              </w:rPr>
            </w:pPr>
          </w:p>
          <w:p w:rsidR="00493C8D" w:rsidRDefault="004C4AC3">
            <w:pPr>
              <w:spacing w:line="360" w:lineRule="auto"/>
              <w:ind w:hanging="142"/>
              <w:jc w:val="center"/>
              <w:rPr>
                <w:bCs/>
                <w:color w:val="000000"/>
                <w:sz w:val="20"/>
                <w:szCs w:val="20"/>
              </w:rPr>
            </w:pPr>
            <w:r>
              <w:rPr>
                <w:bCs/>
                <w:color w:val="000000"/>
                <w:sz w:val="20"/>
                <w:szCs w:val="20"/>
              </w:rPr>
              <w:t xml:space="preserve">Total Price </w:t>
            </w:r>
          </w:p>
          <w:p w:rsidR="00493C8D" w:rsidRDefault="004C4AC3">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00000"/>
                <w:sz w:val="20"/>
                <w:szCs w:val="20"/>
              </w:rPr>
            </w:pPr>
          </w:p>
          <w:p w:rsidR="00493C8D" w:rsidRDefault="004C4AC3">
            <w:pPr>
              <w:spacing w:line="360" w:lineRule="auto"/>
              <w:ind w:hanging="142"/>
              <w:jc w:val="center"/>
              <w:rPr>
                <w:bCs/>
                <w:color w:val="0A50A2"/>
                <w:sz w:val="20"/>
                <w:szCs w:val="20"/>
              </w:rPr>
            </w:pPr>
            <w:r>
              <w:rPr>
                <w:bCs/>
                <w:color w:val="000000"/>
                <w:sz w:val="20"/>
                <w:szCs w:val="20"/>
              </w:rPr>
              <w:t>Sales tax and other taxes payable</w:t>
            </w:r>
          </w:p>
        </w:tc>
      </w:tr>
      <w:tr w:rsidR="00493C8D">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C4AC3">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C4AC3">
            <w:pPr>
              <w:spacing w:line="360" w:lineRule="auto"/>
              <w:ind w:hanging="142"/>
              <w:jc w:val="center"/>
              <w:rPr>
                <w:bCs/>
                <w:color w:val="0A50A2"/>
                <w:sz w:val="20"/>
                <w:szCs w:val="20"/>
              </w:rPr>
            </w:pPr>
            <w:r>
              <w:rPr>
                <w:bCs/>
                <w:color w:val="000000"/>
                <w:sz w:val="20"/>
                <w:szCs w:val="20"/>
              </w:rPr>
              <w:t>In figures (B)</w:t>
            </w:r>
          </w:p>
        </w:tc>
      </w:tr>
      <w:tr w:rsidR="00493C8D">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r>
      <w:tr w:rsidR="00493C8D">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240" w:lineRule="auto"/>
              <w:ind w:hanging="142"/>
              <w:jc w:val="center"/>
              <w:rPr>
                <w:b/>
                <w:bCs/>
                <w:color w:val="000000"/>
                <w:sz w:val="20"/>
                <w:szCs w:val="20"/>
              </w:rPr>
            </w:pPr>
          </w:p>
          <w:p w:rsidR="00493C8D" w:rsidRDefault="004C4AC3">
            <w:pPr>
              <w:spacing w:line="240" w:lineRule="auto"/>
              <w:ind w:hanging="142"/>
              <w:jc w:val="center"/>
              <w:rPr>
                <w:b/>
                <w:bCs/>
                <w:color w:val="000000"/>
                <w:sz w:val="20"/>
                <w:szCs w:val="20"/>
              </w:rPr>
            </w:pPr>
            <w:r>
              <w:rPr>
                <w:b/>
                <w:bCs/>
                <w:color w:val="000000"/>
                <w:sz w:val="20"/>
                <w:szCs w:val="20"/>
              </w:rPr>
              <w:t>Total Cost</w:t>
            </w:r>
          </w:p>
          <w:p w:rsidR="00493C8D" w:rsidRDefault="00493C8D">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pPr>
              <w:spacing w:line="360" w:lineRule="auto"/>
              <w:ind w:hanging="142"/>
              <w:jc w:val="center"/>
              <w:rPr>
                <w:b/>
                <w:bCs/>
                <w:color w:val="0A50A2"/>
                <w:sz w:val="20"/>
                <w:szCs w:val="20"/>
              </w:rPr>
            </w:pPr>
          </w:p>
        </w:tc>
      </w:tr>
    </w:tbl>
    <w:p w:rsidR="00493C8D" w:rsidRDefault="00493C8D">
      <w:pPr>
        <w:pStyle w:val="Normal1"/>
        <w:contextualSpacing/>
        <w:jc w:val="both"/>
        <w:rPr>
          <w:rFonts w:eastAsia="Calibri"/>
          <w:sz w:val="20"/>
          <w:szCs w:val="20"/>
        </w:rPr>
      </w:pPr>
    </w:p>
    <w:p w:rsidR="00493C8D" w:rsidRDefault="004C4AC3">
      <w:pPr>
        <w:pStyle w:val="Normal1"/>
        <w:contextualSpacing/>
        <w:jc w:val="right"/>
        <w:rPr>
          <w:rFonts w:eastAsia="Calibri"/>
          <w:sz w:val="20"/>
          <w:szCs w:val="20"/>
        </w:rPr>
      </w:pPr>
      <w:r>
        <w:rPr>
          <w:rFonts w:eastAsia="Calibri"/>
          <w:sz w:val="20"/>
          <w:szCs w:val="20"/>
        </w:rPr>
        <w:t xml:space="preserve">Gross Total Cost (A+B): Rs. ________________   </w:t>
      </w:r>
    </w:p>
    <w:p w:rsidR="00493C8D" w:rsidRDefault="004C4AC3">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493C8D" w:rsidRDefault="004C4AC3">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493C8D" w:rsidRDefault="004C4AC3">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493C8D" w:rsidRDefault="00493C8D">
      <w:pPr>
        <w:pStyle w:val="Normal1"/>
        <w:contextualSpacing/>
        <w:jc w:val="both"/>
        <w:rPr>
          <w:rFonts w:eastAsia="Calibri"/>
          <w:sz w:val="20"/>
          <w:szCs w:val="20"/>
        </w:rPr>
      </w:pPr>
    </w:p>
    <w:p w:rsidR="00493C8D" w:rsidRDefault="004C4AC3">
      <w:pPr>
        <w:pStyle w:val="Normal1"/>
        <w:contextualSpacing/>
        <w:jc w:val="both"/>
        <w:rPr>
          <w:rFonts w:eastAsia="Calibri"/>
          <w:sz w:val="20"/>
          <w:szCs w:val="20"/>
        </w:rPr>
      </w:pPr>
      <w:r>
        <w:rPr>
          <w:rFonts w:eastAsia="Calibri"/>
          <w:sz w:val="20"/>
          <w:szCs w:val="20"/>
        </w:rPr>
        <w:t>Signature of Supplier</w:t>
      </w:r>
    </w:p>
    <w:p w:rsidR="00493C8D" w:rsidRDefault="004C4AC3">
      <w:pPr>
        <w:pStyle w:val="Normal1"/>
        <w:contextualSpacing/>
        <w:jc w:val="both"/>
        <w:rPr>
          <w:rFonts w:eastAsia="Calibri"/>
          <w:sz w:val="20"/>
          <w:szCs w:val="20"/>
        </w:rPr>
      </w:pPr>
      <w:r>
        <w:rPr>
          <w:rFonts w:eastAsia="Calibri"/>
          <w:sz w:val="20"/>
          <w:szCs w:val="20"/>
        </w:rPr>
        <w:t>Name: __________________</w:t>
      </w:r>
    </w:p>
    <w:p w:rsidR="00493C8D" w:rsidRDefault="004C4AC3">
      <w:pPr>
        <w:pStyle w:val="Normal1"/>
        <w:contextualSpacing/>
        <w:jc w:val="both"/>
        <w:rPr>
          <w:rFonts w:eastAsia="Calibri"/>
          <w:sz w:val="20"/>
          <w:szCs w:val="20"/>
        </w:rPr>
      </w:pPr>
      <w:r>
        <w:rPr>
          <w:rFonts w:eastAsia="Calibri"/>
          <w:sz w:val="20"/>
          <w:szCs w:val="20"/>
        </w:rPr>
        <w:t>Address: __________________</w:t>
      </w:r>
    </w:p>
    <w:p w:rsidR="00493C8D" w:rsidRDefault="004C4AC3">
      <w:pPr>
        <w:pStyle w:val="Normal1"/>
        <w:contextualSpacing/>
        <w:rPr>
          <w:rFonts w:eastAsia="Calibri"/>
          <w:sz w:val="20"/>
          <w:szCs w:val="20"/>
        </w:rPr>
      </w:pPr>
      <w:r>
        <w:rPr>
          <w:rFonts w:eastAsia="Calibri"/>
          <w:sz w:val="20"/>
          <w:szCs w:val="20"/>
        </w:rPr>
        <w:t>Contact No. __________________</w:t>
      </w:r>
    </w:p>
    <w:p w:rsidR="00493C8D" w:rsidRDefault="00493C8D">
      <w:pPr>
        <w:pStyle w:val="Normal1"/>
        <w:contextualSpacing/>
      </w:pPr>
    </w:p>
    <w:sectPr w:rsidR="00493C8D">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C4A8F"/>
    <w:multiLevelType w:val="hybridMultilevel"/>
    <w:tmpl w:val="9B989CB2"/>
    <w:lvl w:ilvl="0" w:tplc="4C9A3A6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93C8D"/>
    <w:rsid w:val="00231276"/>
    <w:rsid w:val="00331C30"/>
    <w:rsid w:val="00367FDB"/>
    <w:rsid w:val="00383DBA"/>
    <w:rsid w:val="004009C5"/>
    <w:rsid w:val="00493C8D"/>
    <w:rsid w:val="004C4AC3"/>
    <w:rsid w:val="007471AD"/>
    <w:rsid w:val="00814BC5"/>
    <w:rsid w:val="00842821"/>
    <w:rsid w:val="0084505E"/>
    <w:rsid w:val="00876F78"/>
    <w:rsid w:val="009F37E4"/>
    <w:rsid w:val="00A03BB0"/>
    <w:rsid w:val="00B46447"/>
    <w:rsid w:val="00B97423"/>
    <w:rsid w:val="00CE4B38"/>
    <w:rsid w:val="00CF3121"/>
    <w:rsid w:val="00D21C6A"/>
    <w:rsid w:val="00D31655"/>
    <w:rsid w:val="00E922C3"/>
    <w:rsid w:val="00EE1DC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3B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BB0"/>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576C-6666-467F-9A53-E7BF42E5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920</Words>
  <Characters>5244</Characters>
  <Application>Microsoft Office Word</Application>
  <DocSecurity>0</DocSecurity>
  <Lines>43</Lines>
  <Paragraphs>12</Paragraphs>
  <ScaleCrop>false</ScaleCrop>
  <Company>Hewlett-Packard</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LENOVO</cp:lastModifiedBy>
  <cp:revision>95</cp:revision>
  <cp:lastPrinted>2019-05-30T10:29:00Z</cp:lastPrinted>
  <dcterms:created xsi:type="dcterms:W3CDTF">2019-01-15T08:59:00Z</dcterms:created>
  <dcterms:modified xsi:type="dcterms:W3CDTF">2019-06-01T09:41:00Z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